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B2D" w:rsidRPr="00A83786" w:rsidRDefault="002F2B2D" w:rsidP="002F2B2D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A83786">
        <w:rPr>
          <w:rFonts w:ascii="Times New Roman" w:hAnsi="Times New Roman" w:cs="Times New Roman"/>
          <w:color w:val="000000"/>
        </w:rPr>
        <w:t>Рабочая программа по «Русскому языку» 6 класса</w:t>
      </w:r>
      <w:r w:rsidR="00436680">
        <w:rPr>
          <w:rFonts w:ascii="Times New Roman" w:hAnsi="Times New Roman" w:cs="Times New Roman"/>
          <w:color w:val="000000"/>
        </w:rPr>
        <w:t xml:space="preserve"> на уровне</w:t>
      </w:r>
      <w:r w:rsidRPr="00A83786">
        <w:rPr>
          <w:rFonts w:ascii="Times New Roman" w:hAnsi="Times New Roman" w:cs="Times New Roman"/>
          <w:color w:val="000000"/>
        </w:rPr>
        <w:t xml:space="preserve"> </w:t>
      </w:r>
      <w:r w:rsidR="00216965">
        <w:rPr>
          <w:rFonts w:ascii="Times New Roman" w:hAnsi="Times New Roman" w:cs="Times New Roman"/>
          <w:color w:val="000000"/>
        </w:rPr>
        <w:t>основного общего образования</w:t>
      </w:r>
      <w:r w:rsidRPr="00A83786">
        <w:rPr>
          <w:rFonts w:ascii="Times New Roman" w:hAnsi="Times New Roman" w:cs="Times New Roman"/>
          <w:color w:val="000000"/>
        </w:rPr>
        <w:t xml:space="preserve"> общеобразовательной школы</w:t>
      </w:r>
      <w:bookmarkStart w:id="0" w:name="_GoBack"/>
      <w:bookmarkEnd w:id="0"/>
      <w:r w:rsidRPr="00A83786">
        <w:rPr>
          <w:rFonts w:ascii="Times New Roman" w:hAnsi="Times New Roman" w:cs="Times New Roman"/>
          <w:color w:val="000000"/>
        </w:rPr>
        <w:t xml:space="preserve"> составлена на основании следующих документов: </w:t>
      </w:r>
    </w:p>
    <w:p w:rsidR="002F2B2D" w:rsidRPr="00A83786" w:rsidRDefault="00264A03" w:rsidP="00264A03">
      <w:pPr>
        <w:pStyle w:val="a4"/>
        <w:spacing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F2B2D" w:rsidRPr="00A83786">
        <w:rPr>
          <w:rFonts w:ascii="Times New Roman" w:hAnsi="Times New Roman"/>
          <w:sz w:val="24"/>
          <w:szCs w:val="24"/>
        </w:rPr>
        <w:t>Федерального Закона «Об образовании в Российской Федерации» №273-ФЗ от 29 декабря 2012года;</w:t>
      </w:r>
    </w:p>
    <w:p w:rsidR="00EB75F9" w:rsidRPr="00EB75F9" w:rsidRDefault="00264A03" w:rsidP="00EB75F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C5C7B">
        <w:rPr>
          <w:rFonts w:ascii="Times New Roman" w:hAnsi="Times New Roman"/>
          <w:sz w:val="24"/>
          <w:szCs w:val="24"/>
        </w:rPr>
        <w:t>Федерального  Г</w:t>
      </w:r>
      <w:r w:rsidR="002F2B2D" w:rsidRPr="00A83786">
        <w:rPr>
          <w:rFonts w:ascii="Times New Roman" w:hAnsi="Times New Roman"/>
          <w:sz w:val="24"/>
          <w:szCs w:val="24"/>
        </w:rPr>
        <w:t>осударственного образовательного стандарта основного  общего образовани</w:t>
      </w:r>
      <w:proofErr w:type="gramStart"/>
      <w:r w:rsidR="002F2B2D" w:rsidRPr="00A83786">
        <w:rPr>
          <w:rFonts w:ascii="Times New Roman" w:hAnsi="Times New Roman"/>
          <w:sz w:val="24"/>
          <w:szCs w:val="24"/>
        </w:rPr>
        <w:t>я</w:t>
      </w:r>
      <w:r w:rsidR="00EB75F9" w:rsidRPr="00EB75F9">
        <w:rPr>
          <w:rFonts w:ascii="Times New Roman" w:eastAsia="Times New Roman" w:hAnsi="Times New Roman" w:cs="Times New Roman"/>
          <w:sz w:val="24"/>
          <w:szCs w:val="24"/>
          <w:lang w:eastAsia="ar-SA"/>
        </w:rPr>
        <w:t>(</w:t>
      </w:r>
      <w:proofErr w:type="gramEnd"/>
      <w:r w:rsidR="00EB75F9" w:rsidRPr="00EB75F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Приказ Министерства образования и науки РФ от 29 декабря 2014 № 1644)</w:t>
      </w:r>
    </w:p>
    <w:p w:rsidR="00264A03" w:rsidRDefault="00264A03" w:rsidP="00EB75F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2F2B2D" w:rsidRPr="00A83786">
        <w:rPr>
          <w:rFonts w:ascii="Times New Roman" w:hAnsi="Times New Roman" w:cs="Times New Roman"/>
        </w:rPr>
        <w:t>Примерной программы основного общего образования по русскому языку</w:t>
      </w:r>
      <w:proofErr w:type="gramStart"/>
      <w:r w:rsidR="002F2B2D" w:rsidRPr="00A83786">
        <w:rPr>
          <w:rFonts w:ascii="Times New Roman" w:hAnsi="Times New Roman" w:cs="Times New Roman"/>
        </w:rPr>
        <w:t xml:space="preserve"> .</w:t>
      </w:r>
      <w:proofErr w:type="gramEnd"/>
      <w:r w:rsidR="002F2B2D" w:rsidRPr="00A83786">
        <w:rPr>
          <w:rFonts w:ascii="Times New Roman" w:hAnsi="Times New Roman" w:cs="Times New Roman"/>
        </w:rPr>
        <w:t>М. «Просвещение»2012г.</w:t>
      </w:r>
    </w:p>
    <w:p w:rsidR="00911E97" w:rsidRPr="00264A03" w:rsidRDefault="00264A03" w:rsidP="00EB75F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2F2B2D" w:rsidRPr="00A83786">
        <w:rPr>
          <w:rFonts w:ascii="Times New Roman" w:hAnsi="Times New Roman" w:cs="Times New Roman"/>
        </w:rPr>
        <w:t>Авторской прог</w:t>
      </w:r>
      <w:r w:rsidR="00911E97">
        <w:rPr>
          <w:rFonts w:ascii="Times New Roman" w:hAnsi="Times New Roman" w:cs="Times New Roman"/>
        </w:rPr>
        <w:t xml:space="preserve">раммы по русскому языку для 5-9 </w:t>
      </w:r>
      <w:proofErr w:type="spellStart"/>
      <w:r w:rsidR="00911E97" w:rsidRPr="00911E97">
        <w:rPr>
          <w:rFonts w:ascii="Times New Roman" w:hAnsi="Times New Roman" w:cs="Times New Roman"/>
        </w:rPr>
        <w:t>классов</w:t>
      </w:r>
      <w:r w:rsidR="00911E97" w:rsidRPr="00911E97">
        <w:rPr>
          <w:rFonts w:ascii="Times New Roman" w:hAnsi="Times New Roman" w:cs="Times New Roman"/>
          <w:sz w:val="21"/>
          <w:szCs w:val="21"/>
        </w:rPr>
        <w:t>Т</w:t>
      </w:r>
      <w:proofErr w:type="spellEnd"/>
      <w:r w:rsidR="00911E97" w:rsidRPr="00911E97">
        <w:rPr>
          <w:rFonts w:ascii="Times New Roman" w:hAnsi="Times New Roman" w:cs="Times New Roman"/>
          <w:sz w:val="21"/>
          <w:szCs w:val="21"/>
        </w:rPr>
        <w:t xml:space="preserve">. А. </w:t>
      </w:r>
      <w:proofErr w:type="spellStart"/>
      <w:r w:rsidR="00911E97" w:rsidRPr="00911E97">
        <w:rPr>
          <w:rFonts w:ascii="Times New Roman" w:hAnsi="Times New Roman" w:cs="Times New Roman"/>
          <w:sz w:val="21"/>
          <w:szCs w:val="21"/>
        </w:rPr>
        <w:t>Ладыженской</w:t>
      </w:r>
      <w:proofErr w:type="spellEnd"/>
      <w:r w:rsidR="00911E97" w:rsidRPr="00911E97">
        <w:rPr>
          <w:rFonts w:ascii="Times New Roman" w:hAnsi="Times New Roman" w:cs="Times New Roman"/>
          <w:sz w:val="21"/>
          <w:szCs w:val="21"/>
        </w:rPr>
        <w:t xml:space="preserve">, М. Т. Баранова, Л. </w:t>
      </w:r>
      <w:proofErr w:type="spellStart"/>
      <w:r w:rsidR="00911E97" w:rsidRPr="00911E97">
        <w:rPr>
          <w:rFonts w:ascii="Times New Roman" w:hAnsi="Times New Roman" w:cs="Times New Roman"/>
          <w:sz w:val="21"/>
          <w:szCs w:val="21"/>
        </w:rPr>
        <w:t>А.Тростенцовой</w:t>
      </w:r>
      <w:proofErr w:type="spellEnd"/>
      <w:r w:rsidR="00911E97" w:rsidRPr="00911E97">
        <w:rPr>
          <w:rFonts w:ascii="Times New Roman" w:hAnsi="Times New Roman" w:cs="Times New Roman"/>
          <w:sz w:val="21"/>
          <w:szCs w:val="21"/>
        </w:rPr>
        <w:t xml:space="preserve">    и других. 5—9 </w:t>
      </w:r>
      <w:proofErr w:type="spellStart"/>
      <w:r w:rsidR="00911E97" w:rsidRPr="00911E97">
        <w:rPr>
          <w:rFonts w:ascii="Times New Roman" w:hAnsi="Times New Roman" w:cs="Times New Roman"/>
          <w:sz w:val="21"/>
          <w:szCs w:val="21"/>
        </w:rPr>
        <w:t>классыМ</w:t>
      </w:r>
      <w:proofErr w:type="spellEnd"/>
      <w:r w:rsidR="00911E97" w:rsidRPr="00911E97">
        <w:rPr>
          <w:rFonts w:ascii="Times New Roman" w:hAnsi="Times New Roman" w:cs="Times New Roman"/>
          <w:sz w:val="21"/>
          <w:szCs w:val="21"/>
        </w:rPr>
        <w:t>.</w:t>
      </w:r>
      <w:proofErr w:type="gramStart"/>
      <w:r w:rsidR="00911E97" w:rsidRPr="00911E97">
        <w:rPr>
          <w:rFonts w:ascii="Times New Roman" w:hAnsi="Times New Roman" w:cs="Times New Roman"/>
          <w:sz w:val="21"/>
          <w:szCs w:val="21"/>
        </w:rPr>
        <w:t xml:space="preserve"> :</w:t>
      </w:r>
      <w:proofErr w:type="gramEnd"/>
    </w:p>
    <w:p w:rsidR="00911E97" w:rsidRPr="00911E97" w:rsidRDefault="00911E97" w:rsidP="00911E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911E97">
        <w:rPr>
          <w:rFonts w:ascii="Times New Roman" w:hAnsi="Times New Roman" w:cs="Times New Roman"/>
          <w:sz w:val="21"/>
          <w:szCs w:val="21"/>
        </w:rPr>
        <w:t>Просвещение, 2011.</w:t>
      </w:r>
    </w:p>
    <w:p w:rsidR="002F2B2D" w:rsidRPr="002F2B2D" w:rsidRDefault="00264A03" w:rsidP="002F2B2D">
      <w:pPr>
        <w:pStyle w:val="a3"/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- </w:t>
      </w:r>
      <w:r w:rsidR="002F2B2D" w:rsidRPr="00A83786">
        <w:rPr>
          <w:rFonts w:ascii="Times New Roman" w:hAnsi="Times New Roman" w:cs="Times New Roman"/>
          <w:color w:val="000000"/>
        </w:rPr>
        <w:t>Учебника</w:t>
      </w:r>
      <w:r w:rsidR="00DD4554">
        <w:rPr>
          <w:rFonts w:ascii="Times New Roman" w:hAnsi="Times New Roman" w:cs="Times New Roman"/>
          <w:color w:val="000000"/>
        </w:rPr>
        <w:t xml:space="preserve">:  Баранов М. Т., </w:t>
      </w:r>
      <w:proofErr w:type="spellStart"/>
      <w:r w:rsidR="00DD4554">
        <w:rPr>
          <w:rFonts w:ascii="Times New Roman" w:hAnsi="Times New Roman" w:cs="Times New Roman"/>
          <w:color w:val="000000"/>
        </w:rPr>
        <w:t>Ладыже</w:t>
      </w:r>
      <w:r w:rsidR="002F2B2D">
        <w:rPr>
          <w:rFonts w:ascii="Times New Roman" w:hAnsi="Times New Roman" w:cs="Times New Roman"/>
          <w:color w:val="000000"/>
        </w:rPr>
        <w:t>нская</w:t>
      </w:r>
      <w:proofErr w:type="spellEnd"/>
      <w:r w:rsidR="002F2B2D">
        <w:rPr>
          <w:rFonts w:ascii="Times New Roman" w:hAnsi="Times New Roman" w:cs="Times New Roman"/>
          <w:color w:val="000000"/>
        </w:rPr>
        <w:t xml:space="preserve"> Т. А. </w:t>
      </w:r>
      <w:r w:rsidR="002F2B2D" w:rsidRPr="00A83786">
        <w:rPr>
          <w:rFonts w:ascii="Times New Roman" w:hAnsi="Times New Roman" w:cs="Times New Roman"/>
          <w:color w:val="000000"/>
        </w:rPr>
        <w:t>Русский язык 6 класс</w:t>
      </w:r>
      <w:r w:rsidR="002F2B2D">
        <w:rPr>
          <w:rFonts w:ascii="Times New Roman" w:hAnsi="Times New Roman" w:cs="Times New Roman"/>
          <w:color w:val="000000"/>
        </w:rPr>
        <w:t xml:space="preserve">, </w:t>
      </w:r>
      <w:r w:rsidR="002F2B2D" w:rsidRPr="00A83786">
        <w:rPr>
          <w:rFonts w:ascii="Times New Roman" w:hAnsi="Times New Roman" w:cs="Times New Roman"/>
          <w:color w:val="000000"/>
        </w:rPr>
        <w:t xml:space="preserve">ФГОС (в двух частях) </w:t>
      </w:r>
      <w:r w:rsidR="002F2B2D">
        <w:rPr>
          <w:rFonts w:ascii="Times New Roman" w:hAnsi="Times New Roman" w:cs="Times New Roman"/>
          <w:color w:val="000000"/>
        </w:rPr>
        <w:t xml:space="preserve">М.: </w:t>
      </w:r>
      <w:r w:rsidR="002F2B2D" w:rsidRPr="00A83786">
        <w:rPr>
          <w:rFonts w:ascii="Times New Roman" w:hAnsi="Times New Roman" w:cs="Times New Roman"/>
          <w:color w:val="000000"/>
        </w:rPr>
        <w:t>Просв</w:t>
      </w:r>
      <w:r w:rsidR="002F2B2D">
        <w:rPr>
          <w:rFonts w:ascii="Times New Roman" w:hAnsi="Times New Roman" w:cs="Times New Roman"/>
          <w:color w:val="000000"/>
        </w:rPr>
        <w:t>е</w:t>
      </w:r>
      <w:r w:rsidR="002F2B2D" w:rsidRPr="00A83786">
        <w:rPr>
          <w:rFonts w:ascii="Times New Roman" w:hAnsi="Times New Roman" w:cs="Times New Roman"/>
          <w:color w:val="000000"/>
        </w:rPr>
        <w:t>щение ,2016 год;</w:t>
      </w:r>
    </w:p>
    <w:p w:rsidR="002F2B2D" w:rsidRPr="00911E97" w:rsidRDefault="00264A03" w:rsidP="00F639E5">
      <w:pPr>
        <w:tabs>
          <w:tab w:val="left" w:pos="14175"/>
        </w:tabs>
        <w:spacing w:after="0"/>
        <w:jc w:val="both"/>
        <w:rPr>
          <w:rFonts w:ascii="Times New Roman" w:hAnsi="Times New Roman"/>
          <w:color w:val="FF0000"/>
          <w:sz w:val="24"/>
          <w:szCs w:val="24"/>
        </w:rPr>
      </w:pPr>
      <w:r w:rsidRPr="00264A03">
        <w:rPr>
          <w:rFonts w:ascii="Times New Roman" w:hAnsi="Times New Roman"/>
          <w:sz w:val="24"/>
          <w:szCs w:val="24"/>
        </w:rPr>
        <w:t>Согласно учебному плану МБОУ « Шебалинская СОШ им. В.И.Фомичева</w:t>
      </w:r>
      <w:r>
        <w:rPr>
          <w:rFonts w:ascii="Times New Roman" w:hAnsi="Times New Roman"/>
          <w:sz w:val="24"/>
          <w:szCs w:val="24"/>
        </w:rPr>
        <w:t xml:space="preserve"> на изучение русского языка в 6 классе отводится 6 часов в неделю, 210</w:t>
      </w:r>
      <w:r w:rsidR="00DD4554">
        <w:rPr>
          <w:rFonts w:ascii="Times New Roman" w:hAnsi="Times New Roman"/>
          <w:sz w:val="24"/>
          <w:szCs w:val="24"/>
        </w:rPr>
        <w:t xml:space="preserve"> часов в год</w:t>
      </w:r>
      <w:r w:rsidR="00031A43" w:rsidRPr="00911E97">
        <w:rPr>
          <w:rFonts w:ascii="Times New Roman" w:hAnsi="Times New Roman"/>
          <w:color w:val="FF0000"/>
          <w:sz w:val="24"/>
          <w:szCs w:val="24"/>
        </w:rPr>
        <w:t>.</w:t>
      </w:r>
    </w:p>
    <w:p w:rsidR="002F2B2D" w:rsidRPr="00A83786" w:rsidRDefault="002F2B2D" w:rsidP="002F2B2D">
      <w:pPr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Планируемые р</w:t>
      </w:r>
      <w:r w:rsidRPr="00A83786">
        <w:rPr>
          <w:rFonts w:ascii="Times New Roman" w:hAnsi="Times New Roman"/>
          <w:b/>
          <w:bCs/>
          <w:sz w:val="24"/>
          <w:szCs w:val="24"/>
        </w:rPr>
        <w:t xml:space="preserve">езультаты освоения учебного предмета </w:t>
      </w:r>
    </w:p>
    <w:p w:rsidR="002F2B2D" w:rsidRPr="00A83786" w:rsidRDefault="002F2B2D" w:rsidP="002F2B2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3786">
        <w:rPr>
          <w:rFonts w:ascii="Times New Roman" w:hAnsi="Times New Roman"/>
          <w:b/>
          <w:sz w:val="24"/>
          <w:szCs w:val="24"/>
        </w:rPr>
        <w:t>Личностными результатами</w:t>
      </w:r>
      <w:r w:rsidRPr="00A83786">
        <w:rPr>
          <w:rFonts w:ascii="Times New Roman" w:hAnsi="Times New Roman"/>
          <w:sz w:val="24"/>
          <w:szCs w:val="24"/>
        </w:rPr>
        <w:t xml:space="preserve"> освоения основной школы программы по русскому языку являются:</w:t>
      </w:r>
    </w:p>
    <w:p w:rsidR="002F2B2D" w:rsidRPr="00A83786" w:rsidRDefault="002F2B2D" w:rsidP="002F2B2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3786">
        <w:rPr>
          <w:rFonts w:ascii="Times New Roman" w:hAnsi="Times New Roman"/>
          <w:sz w:val="24"/>
          <w:szCs w:val="24"/>
        </w:rPr>
        <w:t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2F2B2D" w:rsidRPr="00A83786" w:rsidRDefault="002F2B2D" w:rsidP="002F2B2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3786">
        <w:rPr>
          <w:rFonts w:ascii="Times New Roman" w:hAnsi="Times New Roman"/>
          <w:sz w:val="24"/>
          <w:szCs w:val="24"/>
        </w:rPr>
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2F2B2D" w:rsidRPr="00A83786" w:rsidRDefault="002F2B2D" w:rsidP="002F2B2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3786">
        <w:rPr>
          <w:rFonts w:ascii="Times New Roman" w:hAnsi="Times New Roman"/>
          <w:sz w:val="24"/>
          <w:szCs w:val="24"/>
        </w:rPr>
        <w:t>3) достаточный объем словарного запаса и усвоенных грамматических сре</w:t>
      </w:r>
      <w:proofErr w:type="gramStart"/>
      <w:r w:rsidRPr="00A83786">
        <w:rPr>
          <w:rFonts w:ascii="Times New Roman" w:hAnsi="Times New Roman"/>
          <w:sz w:val="24"/>
          <w:szCs w:val="24"/>
        </w:rPr>
        <w:t>дств дл</w:t>
      </w:r>
      <w:proofErr w:type="gramEnd"/>
      <w:r w:rsidRPr="00A83786">
        <w:rPr>
          <w:rFonts w:ascii="Times New Roman" w:hAnsi="Times New Roman"/>
          <w:sz w:val="24"/>
          <w:szCs w:val="24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2F2B2D" w:rsidRPr="00A83786" w:rsidRDefault="002F2B2D" w:rsidP="002F2B2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83786">
        <w:rPr>
          <w:rFonts w:ascii="Times New Roman" w:hAnsi="Times New Roman"/>
          <w:b/>
          <w:sz w:val="24"/>
          <w:szCs w:val="24"/>
        </w:rPr>
        <w:t>Метапредметными</w:t>
      </w:r>
      <w:proofErr w:type="spellEnd"/>
      <w:r w:rsidRPr="00A83786">
        <w:rPr>
          <w:rFonts w:ascii="Times New Roman" w:hAnsi="Times New Roman"/>
          <w:b/>
          <w:sz w:val="24"/>
          <w:szCs w:val="24"/>
        </w:rPr>
        <w:t xml:space="preserve"> результатами</w:t>
      </w:r>
      <w:r w:rsidRPr="00A83786">
        <w:rPr>
          <w:rFonts w:ascii="Times New Roman" w:hAnsi="Times New Roman"/>
          <w:sz w:val="24"/>
          <w:szCs w:val="24"/>
        </w:rPr>
        <w:t xml:space="preserve"> освоения программы по русскому языку в 5 классе является</w:t>
      </w:r>
    </w:p>
    <w:p w:rsidR="002F2B2D" w:rsidRPr="00A83786" w:rsidRDefault="002F2B2D" w:rsidP="002F2B2D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A83786">
        <w:rPr>
          <w:rFonts w:ascii="Times New Roman" w:hAnsi="Times New Roman"/>
          <w:sz w:val="24"/>
          <w:szCs w:val="24"/>
        </w:rPr>
        <w:t xml:space="preserve">1) </w:t>
      </w:r>
      <w:r w:rsidRPr="00A83786">
        <w:rPr>
          <w:rFonts w:ascii="Times New Roman" w:hAnsi="Times New Roman"/>
          <w:b/>
          <w:i/>
          <w:sz w:val="24"/>
          <w:szCs w:val="24"/>
        </w:rPr>
        <w:t>владение всеми видами речевой деятельности.</w:t>
      </w:r>
    </w:p>
    <w:p w:rsidR="002F2B2D" w:rsidRPr="00A83786" w:rsidRDefault="002F2B2D" w:rsidP="002F2B2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83786">
        <w:rPr>
          <w:rFonts w:ascii="Times New Roman" w:hAnsi="Times New Roman"/>
          <w:i/>
          <w:sz w:val="24"/>
          <w:szCs w:val="24"/>
        </w:rPr>
        <w:t>Аудирование</w:t>
      </w:r>
      <w:proofErr w:type="spellEnd"/>
      <w:r w:rsidRPr="00A83786">
        <w:rPr>
          <w:rFonts w:ascii="Times New Roman" w:hAnsi="Times New Roman"/>
          <w:i/>
          <w:sz w:val="24"/>
          <w:szCs w:val="24"/>
        </w:rPr>
        <w:t xml:space="preserve">. </w:t>
      </w:r>
      <w:r w:rsidRPr="00A83786">
        <w:rPr>
          <w:rFonts w:ascii="Times New Roman" w:hAnsi="Times New Roman"/>
          <w:sz w:val="24"/>
          <w:szCs w:val="24"/>
        </w:rPr>
        <w:t>Понимать  основное содержание небольшого по объему научно-учебного и художественного текста, воспринимаемого на слух; выделять основную мысль, структурные части исходного текста.</w:t>
      </w:r>
    </w:p>
    <w:p w:rsidR="002F2B2D" w:rsidRPr="00A83786" w:rsidRDefault="002F2B2D" w:rsidP="002F2B2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3786">
        <w:rPr>
          <w:rFonts w:ascii="Times New Roman" w:hAnsi="Times New Roman"/>
          <w:i/>
          <w:sz w:val="24"/>
          <w:szCs w:val="24"/>
        </w:rPr>
        <w:t>Чтение.</w:t>
      </w:r>
      <w:r w:rsidRPr="00A8378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83786">
        <w:rPr>
          <w:rFonts w:ascii="Times New Roman" w:hAnsi="Times New Roman"/>
          <w:sz w:val="24"/>
          <w:szCs w:val="24"/>
        </w:rPr>
        <w:t>Владеть  техникой чтения; выделять в тексте главную и второстепенную информацию; разбивать текст на  смысловые части и составлять простой план; отвечать на вопросы  по содержанию прочитанного текста; используя просмотровое чтение, определять, какая информация текста учебника является новой; использовать ознакомительное и изучающее виды чтения в соответствии с поставленной коммуникативной задачей; прогнозировать содержание текста по заголовку, названию параграфа учебника;</w:t>
      </w:r>
      <w:proofErr w:type="gramEnd"/>
      <w:r w:rsidRPr="00A83786">
        <w:rPr>
          <w:rFonts w:ascii="Times New Roman" w:hAnsi="Times New Roman"/>
          <w:sz w:val="24"/>
          <w:szCs w:val="24"/>
        </w:rPr>
        <w:t xml:space="preserve"> пользоваться справочным   аппаратом учебника, ориентироваться в структуре параграфа; извлекать информацию из лингвистических словарей разных видов; правильно расставлять логические ударения, паузы, выбирать уместный тон речи при чтении текста вслух.</w:t>
      </w:r>
    </w:p>
    <w:p w:rsidR="002F2B2D" w:rsidRPr="00A83786" w:rsidRDefault="002F2B2D" w:rsidP="002F2B2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3786">
        <w:rPr>
          <w:rFonts w:ascii="Times New Roman" w:hAnsi="Times New Roman"/>
          <w:i/>
          <w:sz w:val="24"/>
          <w:szCs w:val="24"/>
        </w:rPr>
        <w:t>Говорение.</w:t>
      </w:r>
      <w:r w:rsidRPr="00A83786">
        <w:rPr>
          <w:rFonts w:ascii="Times New Roman" w:hAnsi="Times New Roman"/>
          <w:sz w:val="24"/>
          <w:szCs w:val="24"/>
        </w:rPr>
        <w:t xml:space="preserve"> Доказательно отвечать на вопросы учителя; подробно и сжато пересказывать прочитанный научно-учебный текст, сохраняя его строение, тип речи; создавать устные высказывания, раскрывая тему и развивая основную мысль; выражать свое отношение к предмету речи с помощью разнообразных языковых средств и интонации.</w:t>
      </w:r>
    </w:p>
    <w:p w:rsidR="002F2B2D" w:rsidRPr="00A83786" w:rsidRDefault="002F2B2D" w:rsidP="002F2B2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3786">
        <w:rPr>
          <w:rFonts w:ascii="Times New Roman" w:hAnsi="Times New Roman"/>
          <w:i/>
          <w:sz w:val="24"/>
          <w:szCs w:val="24"/>
        </w:rPr>
        <w:lastRenderedPageBreak/>
        <w:t>Письмо.</w:t>
      </w:r>
      <w:r w:rsidRPr="00A83786">
        <w:rPr>
          <w:rFonts w:ascii="Times New Roman" w:hAnsi="Times New Roman"/>
          <w:sz w:val="24"/>
          <w:szCs w:val="24"/>
        </w:rPr>
        <w:t xml:space="preserve"> Подробно и сжато пересказывать тексты разных типов речи; создавать письменные высказывания  разных типов речи; составлять план сочинения и соблюдать его в процессе письма; раскрывать тему и основную мысль высказывания; делить текст на абзацы; писать небольшие по объему тексты (сочинения-миниатюры) разных стилей, в том числе и научного (например, отвечая на вопрос</w:t>
      </w:r>
      <w:proofErr w:type="gramStart"/>
      <w:r w:rsidRPr="00A83786">
        <w:rPr>
          <w:rFonts w:ascii="Times New Roman" w:hAnsi="Times New Roman"/>
          <w:sz w:val="24"/>
          <w:szCs w:val="24"/>
        </w:rPr>
        <w:t xml:space="preserve"> Д</w:t>
      </w:r>
      <w:proofErr w:type="gramEnd"/>
      <w:r w:rsidRPr="00A83786">
        <w:rPr>
          <w:rFonts w:ascii="Times New Roman" w:hAnsi="Times New Roman"/>
          <w:sz w:val="24"/>
          <w:szCs w:val="24"/>
        </w:rPr>
        <w:t>ля чего нужно знать алфавит?); пользоваться  разными видами словарей в процессе написания текста; выражать свое отношение к предмету речи.</w:t>
      </w:r>
    </w:p>
    <w:p w:rsidR="002F2B2D" w:rsidRPr="00A83786" w:rsidRDefault="002F2B2D" w:rsidP="002F2B2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3786">
        <w:rPr>
          <w:rFonts w:ascii="Times New Roman" w:hAnsi="Times New Roman"/>
          <w:sz w:val="24"/>
          <w:szCs w:val="24"/>
        </w:rPr>
        <w:t xml:space="preserve">2) </w:t>
      </w:r>
      <w:r w:rsidRPr="00A83786">
        <w:rPr>
          <w:rFonts w:ascii="Times New Roman" w:hAnsi="Times New Roman"/>
          <w:b/>
          <w:i/>
          <w:sz w:val="24"/>
          <w:szCs w:val="24"/>
        </w:rPr>
        <w:t>применение приобретенных знаний, умений и навыков в повседневной жизни;</w:t>
      </w:r>
      <w:r w:rsidRPr="00A83786">
        <w:rPr>
          <w:rFonts w:ascii="Times New Roman" w:hAnsi="Times New Roman"/>
          <w:sz w:val="24"/>
          <w:szCs w:val="24"/>
        </w:rPr>
        <w:t xml:space="preserve"> способность использовать родной язык как средство получения знаний по другим учебным предметам; </w:t>
      </w:r>
    </w:p>
    <w:p w:rsidR="002F2B2D" w:rsidRPr="00A83786" w:rsidRDefault="002F2B2D" w:rsidP="002F2B2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3786">
        <w:rPr>
          <w:rFonts w:ascii="Times New Roman" w:hAnsi="Times New Roman"/>
          <w:sz w:val="24"/>
          <w:szCs w:val="24"/>
        </w:rPr>
        <w:t xml:space="preserve">3) </w:t>
      </w:r>
      <w:r w:rsidRPr="00A83786">
        <w:rPr>
          <w:rFonts w:ascii="Times New Roman" w:hAnsi="Times New Roman"/>
          <w:b/>
          <w:i/>
          <w:sz w:val="24"/>
          <w:szCs w:val="24"/>
        </w:rPr>
        <w:t>коммуникативно целесообразное взаимодействие с окружающими людьми</w:t>
      </w:r>
      <w:r w:rsidRPr="00A83786">
        <w:rPr>
          <w:rFonts w:ascii="Times New Roman" w:hAnsi="Times New Roman"/>
          <w:sz w:val="24"/>
          <w:szCs w:val="24"/>
        </w:rPr>
        <w:t xml:space="preserve">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2F2B2D" w:rsidRPr="00A83786" w:rsidRDefault="002F2B2D" w:rsidP="002F2B2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3786">
        <w:rPr>
          <w:rFonts w:ascii="Times New Roman" w:hAnsi="Times New Roman"/>
          <w:b/>
          <w:sz w:val="24"/>
          <w:szCs w:val="24"/>
        </w:rPr>
        <w:t xml:space="preserve">Предметными результатами </w:t>
      </w:r>
      <w:r w:rsidRPr="00A83786">
        <w:rPr>
          <w:rFonts w:ascii="Times New Roman" w:hAnsi="Times New Roman"/>
          <w:sz w:val="24"/>
          <w:szCs w:val="24"/>
        </w:rPr>
        <w:t>освоения программы по русскому языку в 5 классе являются:</w:t>
      </w:r>
    </w:p>
    <w:p w:rsidR="002F2B2D" w:rsidRPr="00A83786" w:rsidRDefault="002F2B2D" w:rsidP="002F2B2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83786">
        <w:rPr>
          <w:rFonts w:ascii="Times New Roman" w:hAnsi="Times New Roman"/>
          <w:i/>
          <w:sz w:val="24"/>
          <w:szCs w:val="24"/>
        </w:rPr>
        <w:t>Текстоведение</w:t>
      </w:r>
      <w:proofErr w:type="spellEnd"/>
      <w:r w:rsidRPr="00A83786">
        <w:rPr>
          <w:rFonts w:ascii="Times New Roman" w:hAnsi="Times New Roman"/>
          <w:i/>
          <w:sz w:val="24"/>
          <w:szCs w:val="24"/>
        </w:rPr>
        <w:t>.</w:t>
      </w:r>
      <w:r w:rsidRPr="00A8378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83786">
        <w:rPr>
          <w:rFonts w:ascii="Times New Roman" w:hAnsi="Times New Roman"/>
          <w:sz w:val="24"/>
          <w:szCs w:val="24"/>
        </w:rPr>
        <w:t>Определять тему, основную мысль текста, принадлежность его к функционально-смысловому типу речи; находить в тексте типовые фрагменты – описание, повествование, рассуждение; подбирать  заголовок, отражающий тему или основную мысль текста; делить текст на абзацы; использовать элементарные условные обозначения речевых ошибок (ошибки в выделении абзаца, неоправданный  повтор слов, неправильное употребление местоимения, избыточная информация, нарушение логики изложения и др.);</w:t>
      </w:r>
      <w:proofErr w:type="gramEnd"/>
      <w:r w:rsidRPr="00A83786">
        <w:rPr>
          <w:rFonts w:ascii="Times New Roman" w:hAnsi="Times New Roman"/>
          <w:sz w:val="24"/>
          <w:szCs w:val="24"/>
        </w:rPr>
        <w:t xml:space="preserve"> исправлять недочеты в содержании высказывания и его построении.</w:t>
      </w:r>
    </w:p>
    <w:p w:rsidR="002F2B2D" w:rsidRPr="00A83786" w:rsidRDefault="002F2B2D" w:rsidP="002F2B2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3786">
        <w:rPr>
          <w:rFonts w:ascii="Times New Roman" w:hAnsi="Times New Roman"/>
          <w:i/>
          <w:sz w:val="24"/>
          <w:szCs w:val="24"/>
        </w:rPr>
        <w:t>Фонетика и орфоэпия</w:t>
      </w:r>
      <w:r w:rsidRPr="00A83786">
        <w:rPr>
          <w:rFonts w:ascii="Times New Roman" w:hAnsi="Times New Roman"/>
          <w:sz w:val="24"/>
          <w:szCs w:val="24"/>
        </w:rPr>
        <w:t>. Выделять в слове звуки речи, давать им фонетическую характеристику; различать   ударные и безударные слоги; не смешивать звуки и буквы; использовать элементы упрощенной транскрипции для обозначения анализируемого звука и объяснения написания слова; производить фонетический разбор слов; находить в художественном тексте явление звукозаписи; правильно произносить гласные, согласные звуки и их сочетания в слове, а также наиболее употребительные слова и формы изученных частей речи; работать с орфоэпическим словарем.</w:t>
      </w:r>
    </w:p>
    <w:p w:rsidR="002F2B2D" w:rsidRPr="00A83786" w:rsidRDefault="002F2B2D" w:rsidP="002F2B2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3786">
        <w:rPr>
          <w:rFonts w:ascii="Times New Roman" w:hAnsi="Times New Roman"/>
          <w:i/>
          <w:sz w:val="24"/>
          <w:szCs w:val="24"/>
        </w:rPr>
        <w:t xml:space="preserve">Графика. </w:t>
      </w:r>
      <w:r w:rsidRPr="00A83786">
        <w:rPr>
          <w:rFonts w:ascii="Times New Roman" w:hAnsi="Times New Roman"/>
          <w:sz w:val="24"/>
          <w:szCs w:val="24"/>
        </w:rPr>
        <w:t>Правильно произносить названия букв русского алфавита; свободно пользоваться алфавитом, работая со словарями; проводить сопоставительный анализ звукового и буквенного состава слова.</w:t>
      </w:r>
    </w:p>
    <w:p w:rsidR="002F2B2D" w:rsidRPr="00A83786" w:rsidRDefault="002F2B2D" w:rsidP="002F2B2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83786">
        <w:rPr>
          <w:rFonts w:ascii="Times New Roman" w:hAnsi="Times New Roman"/>
          <w:i/>
          <w:sz w:val="24"/>
          <w:szCs w:val="24"/>
        </w:rPr>
        <w:t>Морфемика</w:t>
      </w:r>
      <w:proofErr w:type="spellEnd"/>
      <w:r w:rsidRPr="00A83786">
        <w:rPr>
          <w:rFonts w:ascii="Times New Roman" w:hAnsi="Times New Roman"/>
          <w:i/>
          <w:sz w:val="24"/>
          <w:szCs w:val="24"/>
        </w:rPr>
        <w:t xml:space="preserve"> и словообразование</w:t>
      </w:r>
      <w:r w:rsidRPr="00A83786">
        <w:rPr>
          <w:rFonts w:ascii="Times New Roman" w:hAnsi="Times New Roman"/>
          <w:sz w:val="24"/>
          <w:szCs w:val="24"/>
        </w:rPr>
        <w:t>. Выделять морфемы на основе смыслового и словообразовательного анализа слова (в словах несложной структуры); подбирать однокоренные слова с учетом значения слов, учитывать различия в значении однокоренных слов, вносимые приставками и суффиксами; пользоваться словарем значения морфем и словарем морфемного строения слов; объяснять особенности использования слов с эмоционально-оценочными суффиксами в художественных текстах.</w:t>
      </w:r>
    </w:p>
    <w:p w:rsidR="002F2B2D" w:rsidRPr="00A83786" w:rsidRDefault="002F2B2D" w:rsidP="002F2B2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3786">
        <w:rPr>
          <w:rFonts w:ascii="Times New Roman" w:hAnsi="Times New Roman"/>
          <w:i/>
          <w:sz w:val="24"/>
          <w:szCs w:val="24"/>
        </w:rPr>
        <w:t>Лексикология и фразеология</w:t>
      </w:r>
      <w:r w:rsidRPr="00A83786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A83786">
        <w:rPr>
          <w:rFonts w:ascii="Times New Roman" w:hAnsi="Times New Roman"/>
          <w:sz w:val="24"/>
          <w:szCs w:val="24"/>
        </w:rPr>
        <w:t>Объяснять лексическое значение слов разными способами (описание, краткое толкование значения слова, подбор синонимов, антонимов, однокоренных слов);  пользоваться толковым словарем для определения и уточнения лексического значения слова; распределять слова на тематические группы; употреблять слова в соответствии с их лексическим значением; различать прямое и переносное значение слов; находить в тексте выразительные приемы, основанные на употреблении слова в переносном значении;</w:t>
      </w:r>
      <w:proofErr w:type="gramEnd"/>
      <w:r w:rsidRPr="00A83786">
        <w:rPr>
          <w:rFonts w:ascii="Times New Roman" w:hAnsi="Times New Roman"/>
          <w:sz w:val="24"/>
          <w:szCs w:val="24"/>
        </w:rPr>
        <w:t xml:space="preserve"> владеть наиболее употребительными оборотами русского речевого этикета; толковать значения фразеологизмов, отличать их от словосочетаний.</w:t>
      </w:r>
    </w:p>
    <w:p w:rsidR="002F2B2D" w:rsidRPr="00A83786" w:rsidRDefault="002F2B2D" w:rsidP="002F2B2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3786">
        <w:rPr>
          <w:rFonts w:ascii="Times New Roman" w:hAnsi="Times New Roman"/>
          <w:i/>
          <w:sz w:val="24"/>
          <w:szCs w:val="24"/>
        </w:rPr>
        <w:t>Морфология.</w:t>
      </w:r>
      <w:r w:rsidRPr="00A83786">
        <w:rPr>
          <w:rFonts w:ascii="Times New Roman" w:hAnsi="Times New Roman"/>
          <w:sz w:val="24"/>
          <w:szCs w:val="24"/>
        </w:rPr>
        <w:t xml:space="preserve"> Различать части речи (простые случаи); правильно указывать морфологические признаки имен существительных, прилагательных и глаголов; знать, как изменяются эти части речи, уметь склонять, спрягать слова, образовывать формы наклонения и т.п.; </w:t>
      </w:r>
      <w:r w:rsidRPr="00A83786">
        <w:rPr>
          <w:rFonts w:ascii="Times New Roman" w:hAnsi="Times New Roman"/>
          <w:sz w:val="24"/>
          <w:szCs w:val="24"/>
        </w:rPr>
        <w:lastRenderedPageBreak/>
        <w:t>правильно, уместно и выразительно употреблять слова изученных частей речи. Производить морфологический разбор имени существительного, имени прилагательного и глагола.</w:t>
      </w:r>
    </w:p>
    <w:p w:rsidR="002F2B2D" w:rsidRPr="00A83786" w:rsidRDefault="002F2B2D" w:rsidP="002F2B2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3786">
        <w:rPr>
          <w:rFonts w:ascii="Times New Roman" w:hAnsi="Times New Roman"/>
          <w:i/>
          <w:sz w:val="24"/>
          <w:szCs w:val="24"/>
        </w:rPr>
        <w:t>Орфография.</w:t>
      </w:r>
      <w:r w:rsidRPr="00A83786">
        <w:rPr>
          <w:rFonts w:ascii="Times New Roman" w:hAnsi="Times New Roman"/>
          <w:sz w:val="24"/>
          <w:szCs w:val="24"/>
        </w:rPr>
        <w:t xml:space="preserve"> Находить орфограммы в морфемах, группировать слова по видам орфограмм; владеть правильным способом подбора однокоренных слов, а также приемами применения изученных правил орфографии; устно объяснять выбор написания  и использовать на письме специальные графические обозначения; самостоятельно подбирать слова на изученные правила.</w:t>
      </w:r>
    </w:p>
    <w:p w:rsidR="002F2B2D" w:rsidRDefault="002F2B2D" w:rsidP="002F2B2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3786">
        <w:rPr>
          <w:rFonts w:ascii="Times New Roman" w:hAnsi="Times New Roman"/>
          <w:i/>
          <w:sz w:val="24"/>
          <w:szCs w:val="24"/>
        </w:rPr>
        <w:t>Синтаксис и пунктуация.</w:t>
      </w:r>
      <w:r w:rsidRPr="00A8378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83786">
        <w:rPr>
          <w:rFonts w:ascii="Times New Roman" w:hAnsi="Times New Roman"/>
          <w:sz w:val="24"/>
          <w:szCs w:val="24"/>
        </w:rPr>
        <w:t>Выделять  словосочетания в предложении, определять главное и зависимое слово; составлять схемы словосочетаний изученных видов и конструировать словосочетания по заданной схеме; выделять основу предложения с двумя главными членами; конструировать предложения по заданным типам грамматических основ; характеризовать предложения по цели высказывания, наличию или отсутствию второстепенных членов, количеству грамматических основ; составлять простые и сложные предложения изученных видов;</w:t>
      </w:r>
      <w:proofErr w:type="gramEnd"/>
      <w:r w:rsidRPr="00A83786">
        <w:rPr>
          <w:rFonts w:ascii="Times New Roman" w:hAnsi="Times New Roman"/>
          <w:sz w:val="24"/>
          <w:szCs w:val="24"/>
        </w:rPr>
        <w:t xml:space="preserve"> соблюдать верную интонацию конца предложений; опознавать предложения, осложненные однородными членами, обращением, вводными словами; находить предложения с прямой речью. Производить синтаксический разбор простого предложения и упрощенный разбор сложного предложения. Владеть правильным способом действия при применении изученных правил пунктуации; устно объяснять постановку знаков препинания в предложениях и использовать на письме специальные графические обозначения; самостоятельно подбирать примеры на изученные пунктуационные правила.</w:t>
      </w:r>
    </w:p>
    <w:p w:rsidR="002F2B2D" w:rsidRPr="00A83786" w:rsidRDefault="002F2B2D" w:rsidP="002F2B2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F2B2D" w:rsidRPr="00A83786" w:rsidRDefault="002F2B2D" w:rsidP="002F2B2D">
      <w:pPr>
        <w:spacing w:after="0" w:line="240" w:lineRule="auto"/>
        <w:ind w:hanging="14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Содержание учебного предмета</w:t>
      </w:r>
    </w:p>
    <w:p w:rsidR="002F2B2D" w:rsidRPr="00A83786" w:rsidRDefault="002F2B2D" w:rsidP="002F2B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95"/>
        <w:gridCol w:w="12414"/>
      </w:tblGrid>
      <w:tr w:rsidR="00CD3FDE" w:rsidRPr="00A83786" w:rsidTr="00BF70A4">
        <w:trPr>
          <w:trHeight w:val="140"/>
        </w:trPr>
        <w:tc>
          <w:tcPr>
            <w:tcW w:w="2295" w:type="dxa"/>
          </w:tcPr>
          <w:p w:rsidR="00CD3FDE" w:rsidRPr="00A83786" w:rsidRDefault="00CD3FDE" w:rsidP="00CD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83786">
              <w:rPr>
                <w:rFonts w:ascii="Times New Roman" w:hAnsi="Times New Roman"/>
                <w:b/>
                <w:sz w:val="24"/>
                <w:szCs w:val="24"/>
              </w:rPr>
              <w:t>Раздел программы</w:t>
            </w:r>
          </w:p>
        </w:tc>
        <w:tc>
          <w:tcPr>
            <w:tcW w:w="12414" w:type="dxa"/>
          </w:tcPr>
          <w:p w:rsidR="00CD3FDE" w:rsidRPr="00A83786" w:rsidRDefault="00CD3FDE" w:rsidP="00CD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83786">
              <w:rPr>
                <w:rFonts w:ascii="Times New Roman" w:hAnsi="Times New Roman"/>
                <w:b/>
                <w:sz w:val="24"/>
                <w:szCs w:val="24"/>
              </w:rPr>
              <w:t>Основное содержание по темам</w:t>
            </w:r>
          </w:p>
        </w:tc>
      </w:tr>
      <w:tr w:rsidR="00CD3FDE" w:rsidRPr="00A83786" w:rsidTr="00BF70A4">
        <w:trPr>
          <w:trHeight w:val="140"/>
        </w:trPr>
        <w:tc>
          <w:tcPr>
            <w:tcW w:w="2295" w:type="dxa"/>
          </w:tcPr>
          <w:p w:rsidR="005E6D6F" w:rsidRDefault="006427BE" w:rsidP="00CD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9"/>
              </w:rPr>
            </w:pPr>
            <w:r w:rsidRPr="005E6D6F">
              <w:rPr>
                <w:rFonts w:ascii="Times New Roman" w:hAnsi="Times New Roman" w:cs="Times New Roman"/>
                <w:sz w:val="24"/>
                <w:szCs w:val="19"/>
              </w:rPr>
              <w:t>Язык.</w:t>
            </w:r>
          </w:p>
          <w:p w:rsidR="005E6D6F" w:rsidRDefault="006427BE" w:rsidP="00CD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9"/>
              </w:rPr>
            </w:pPr>
            <w:r w:rsidRPr="005E6D6F">
              <w:rPr>
                <w:rFonts w:ascii="Times New Roman" w:hAnsi="Times New Roman" w:cs="Times New Roman"/>
                <w:sz w:val="24"/>
                <w:szCs w:val="19"/>
              </w:rPr>
              <w:t>Речь</w:t>
            </w:r>
          </w:p>
          <w:p w:rsidR="006427BE" w:rsidRPr="005E6D6F" w:rsidRDefault="006427BE" w:rsidP="00CD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D6F">
              <w:rPr>
                <w:rFonts w:ascii="Times New Roman" w:hAnsi="Times New Roman" w:cs="Times New Roman"/>
                <w:sz w:val="24"/>
                <w:szCs w:val="19"/>
              </w:rPr>
              <w:t>Общение.</w:t>
            </w:r>
          </w:p>
        </w:tc>
        <w:tc>
          <w:tcPr>
            <w:tcW w:w="12414" w:type="dxa"/>
          </w:tcPr>
          <w:p w:rsidR="00CD3FDE" w:rsidRPr="00CD3FDE" w:rsidRDefault="00CD3FDE" w:rsidP="00CD3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17"/>
              </w:rPr>
            </w:pPr>
            <w:r w:rsidRPr="00CD3FDE">
              <w:rPr>
                <w:rFonts w:ascii="Times New Roman" w:hAnsi="Times New Roman" w:cs="Times New Roman"/>
                <w:szCs w:val="17"/>
              </w:rPr>
              <w:t xml:space="preserve">Осознают связь русского языка с культурой и историей России и </w:t>
            </w:r>
            <w:proofErr w:type="spellStart"/>
            <w:r w:rsidRPr="00CD3FDE">
              <w:rPr>
                <w:rFonts w:ascii="Times New Roman" w:hAnsi="Times New Roman" w:cs="Times New Roman"/>
                <w:szCs w:val="17"/>
              </w:rPr>
              <w:t>мира</w:t>
            </w:r>
            <w:proofErr w:type="gramStart"/>
            <w:r w:rsidRPr="00CD3FDE">
              <w:rPr>
                <w:rFonts w:ascii="Times New Roman" w:hAnsi="Times New Roman" w:cs="Times New Roman"/>
                <w:szCs w:val="17"/>
              </w:rPr>
              <w:t>.О</w:t>
            </w:r>
            <w:proofErr w:type="gramEnd"/>
            <w:r w:rsidRPr="00CD3FDE">
              <w:rPr>
                <w:rFonts w:ascii="Times New Roman" w:hAnsi="Times New Roman" w:cs="Times New Roman"/>
                <w:szCs w:val="17"/>
              </w:rPr>
              <w:t>сознают</w:t>
            </w:r>
            <w:proofErr w:type="spellEnd"/>
            <w:r w:rsidRPr="00CD3FDE">
              <w:rPr>
                <w:rFonts w:ascii="Times New Roman" w:hAnsi="Times New Roman" w:cs="Times New Roman"/>
                <w:szCs w:val="17"/>
              </w:rPr>
              <w:t>, что владение русским языком является важ</w:t>
            </w:r>
            <w:r>
              <w:rPr>
                <w:rFonts w:ascii="Times New Roman" w:hAnsi="Times New Roman" w:cs="Times New Roman"/>
                <w:szCs w:val="17"/>
              </w:rPr>
              <w:t xml:space="preserve">ным </w:t>
            </w:r>
            <w:proofErr w:type="spellStart"/>
            <w:r>
              <w:rPr>
                <w:rFonts w:ascii="Times New Roman" w:hAnsi="Times New Roman" w:cs="Times New Roman"/>
                <w:szCs w:val="17"/>
              </w:rPr>
              <w:t>показателем</w:t>
            </w:r>
            <w:r w:rsidRPr="00CD3FDE">
              <w:rPr>
                <w:rFonts w:ascii="Times New Roman" w:hAnsi="Times New Roman" w:cs="Times New Roman"/>
                <w:szCs w:val="17"/>
              </w:rPr>
              <w:t>культуры</w:t>
            </w:r>
            <w:proofErr w:type="spellEnd"/>
            <w:r w:rsidRPr="00CD3FDE">
              <w:rPr>
                <w:rFonts w:ascii="Times New Roman" w:hAnsi="Times New Roman" w:cs="Times New Roman"/>
                <w:szCs w:val="17"/>
              </w:rPr>
              <w:t xml:space="preserve"> человека</w:t>
            </w:r>
            <w:r>
              <w:rPr>
                <w:rFonts w:ascii="Times New Roman" w:hAnsi="Times New Roman" w:cs="Times New Roman"/>
                <w:szCs w:val="17"/>
              </w:rPr>
              <w:t xml:space="preserve">. </w:t>
            </w:r>
            <w:r w:rsidRPr="00CD3FDE">
              <w:rPr>
                <w:rFonts w:ascii="Times New Roman" w:hAnsi="Times New Roman" w:cs="Times New Roman"/>
                <w:szCs w:val="17"/>
              </w:rPr>
              <w:t xml:space="preserve">Строят рассуждение, </w:t>
            </w:r>
            <w:r>
              <w:rPr>
                <w:rFonts w:ascii="Times New Roman" w:hAnsi="Times New Roman" w:cs="Times New Roman"/>
                <w:szCs w:val="17"/>
              </w:rPr>
              <w:t xml:space="preserve">используя как тезис приведённое </w:t>
            </w:r>
            <w:r w:rsidRPr="00CD3FDE">
              <w:rPr>
                <w:rFonts w:ascii="Times New Roman" w:hAnsi="Times New Roman" w:cs="Times New Roman"/>
                <w:szCs w:val="17"/>
              </w:rPr>
              <w:t>в учебнике высказывание.</w:t>
            </w:r>
          </w:p>
          <w:p w:rsidR="00CD3FDE" w:rsidRPr="00CD3FDE" w:rsidRDefault="00CD3FDE" w:rsidP="00CD3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17"/>
              </w:rPr>
            </w:pPr>
            <w:r w:rsidRPr="00CD3FDE">
              <w:rPr>
                <w:rFonts w:ascii="Times New Roman" w:hAnsi="Times New Roman" w:cs="Times New Roman"/>
                <w:szCs w:val="17"/>
              </w:rPr>
              <w:t xml:space="preserve"> Осознают роль языка, </w:t>
            </w:r>
            <w:r>
              <w:rPr>
                <w:rFonts w:ascii="Times New Roman" w:hAnsi="Times New Roman" w:cs="Times New Roman"/>
                <w:szCs w:val="17"/>
              </w:rPr>
              <w:t xml:space="preserve">речи, общения в жизни </w:t>
            </w:r>
            <w:proofErr w:type="spellStart"/>
            <w:r>
              <w:rPr>
                <w:rFonts w:ascii="Times New Roman" w:hAnsi="Times New Roman" w:cs="Times New Roman"/>
                <w:szCs w:val="17"/>
              </w:rPr>
              <w:t>человека</w:t>
            </w:r>
            <w:proofErr w:type="gramStart"/>
            <w:r>
              <w:rPr>
                <w:rFonts w:ascii="Times New Roman" w:hAnsi="Times New Roman" w:cs="Times New Roman"/>
                <w:szCs w:val="17"/>
              </w:rPr>
              <w:t>.</w:t>
            </w:r>
            <w:r w:rsidRPr="00CD3FDE">
              <w:rPr>
                <w:rFonts w:ascii="Times New Roman" w:hAnsi="Times New Roman" w:cs="Times New Roman"/>
                <w:szCs w:val="17"/>
              </w:rPr>
              <w:t>О</w:t>
            </w:r>
            <w:proofErr w:type="gramEnd"/>
            <w:r w:rsidRPr="00CD3FDE">
              <w:rPr>
                <w:rFonts w:ascii="Times New Roman" w:hAnsi="Times New Roman" w:cs="Times New Roman"/>
                <w:szCs w:val="17"/>
              </w:rPr>
              <w:t>пределяют</w:t>
            </w:r>
            <w:proofErr w:type="spellEnd"/>
            <w:r w:rsidRPr="00CD3FDE">
              <w:rPr>
                <w:rFonts w:ascii="Times New Roman" w:hAnsi="Times New Roman" w:cs="Times New Roman"/>
                <w:szCs w:val="17"/>
              </w:rPr>
              <w:t xml:space="preserve"> разницу между выражением настроения и передачей</w:t>
            </w:r>
            <w:r>
              <w:rPr>
                <w:rFonts w:ascii="Times New Roman" w:hAnsi="Times New Roman" w:cs="Times New Roman"/>
                <w:szCs w:val="17"/>
              </w:rPr>
              <w:t xml:space="preserve"> то </w:t>
            </w:r>
            <w:proofErr w:type="spellStart"/>
            <w:r>
              <w:rPr>
                <w:rFonts w:ascii="Times New Roman" w:hAnsi="Times New Roman" w:cs="Times New Roman"/>
                <w:szCs w:val="17"/>
              </w:rPr>
              <w:t>чной</w:t>
            </w:r>
            <w:r w:rsidRPr="00CD3FDE">
              <w:rPr>
                <w:rFonts w:ascii="Times New Roman" w:hAnsi="Times New Roman" w:cs="Times New Roman"/>
                <w:szCs w:val="17"/>
              </w:rPr>
              <w:t>информации</w:t>
            </w:r>
            <w:proofErr w:type="spellEnd"/>
            <w:r w:rsidRPr="00CD3FDE">
              <w:rPr>
                <w:rFonts w:ascii="Times New Roman" w:hAnsi="Times New Roman" w:cs="Times New Roman"/>
                <w:szCs w:val="17"/>
              </w:rPr>
              <w:t>. Определя</w:t>
            </w:r>
            <w:r>
              <w:rPr>
                <w:rFonts w:ascii="Times New Roman" w:hAnsi="Times New Roman" w:cs="Times New Roman"/>
                <w:szCs w:val="17"/>
              </w:rPr>
              <w:t xml:space="preserve">ют компоненты ситуации </w:t>
            </w:r>
            <w:proofErr w:type="spellStart"/>
            <w:r>
              <w:rPr>
                <w:rFonts w:ascii="Times New Roman" w:hAnsi="Times New Roman" w:cs="Times New Roman"/>
                <w:szCs w:val="17"/>
              </w:rPr>
              <w:t>общения</w:t>
            </w:r>
            <w:proofErr w:type="gramStart"/>
            <w:r>
              <w:rPr>
                <w:rFonts w:ascii="Times New Roman" w:hAnsi="Times New Roman" w:cs="Times New Roman"/>
                <w:szCs w:val="17"/>
              </w:rPr>
              <w:t>.</w:t>
            </w:r>
            <w:r w:rsidRPr="00CD3FDE">
              <w:rPr>
                <w:rFonts w:ascii="Times New Roman" w:hAnsi="Times New Roman" w:cs="Times New Roman"/>
                <w:szCs w:val="17"/>
              </w:rPr>
              <w:t>Х</w:t>
            </w:r>
            <w:proofErr w:type="gramEnd"/>
            <w:r w:rsidRPr="00CD3FDE">
              <w:rPr>
                <w:rFonts w:ascii="Times New Roman" w:hAnsi="Times New Roman" w:cs="Times New Roman"/>
                <w:szCs w:val="17"/>
              </w:rPr>
              <w:t>арактеризуют</w:t>
            </w:r>
            <w:proofErr w:type="spellEnd"/>
            <w:r w:rsidRPr="00CD3FDE">
              <w:rPr>
                <w:rFonts w:ascii="Times New Roman" w:hAnsi="Times New Roman" w:cs="Times New Roman"/>
                <w:szCs w:val="17"/>
              </w:rPr>
              <w:t xml:space="preserve"> диалоги по наличию компонентов</w:t>
            </w:r>
          </w:p>
          <w:p w:rsidR="00CD3FDE" w:rsidRPr="00CD3FDE" w:rsidRDefault="00CD3FDE" w:rsidP="00CD3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17"/>
              </w:rPr>
            </w:pPr>
            <w:r w:rsidRPr="00CD3FDE">
              <w:rPr>
                <w:rFonts w:ascii="Times New Roman" w:hAnsi="Times New Roman" w:cs="Times New Roman"/>
                <w:szCs w:val="17"/>
              </w:rPr>
              <w:t xml:space="preserve">речевой ситуации. </w:t>
            </w:r>
          </w:p>
          <w:p w:rsidR="00CD3FDE" w:rsidRPr="00A83786" w:rsidRDefault="00CD3FDE" w:rsidP="00CD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D3FDE" w:rsidRPr="00A83786" w:rsidTr="00BF70A4">
        <w:trPr>
          <w:trHeight w:val="140"/>
        </w:trPr>
        <w:tc>
          <w:tcPr>
            <w:tcW w:w="2295" w:type="dxa"/>
          </w:tcPr>
          <w:p w:rsidR="006427BE" w:rsidRPr="005E6D6F" w:rsidRDefault="006427BE" w:rsidP="00CD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D6F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5E6D6F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5E6D6F">
              <w:rPr>
                <w:rFonts w:ascii="Times New Roman" w:hAnsi="Times New Roman" w:cs="Times New Roman"/>
                <w:sz w:val="24"/>
                <w:szCs w:val="24"/>
              </w:rPr>
              <w:t xml:space="preserve"> в 5 классе</w:t>
            </w:r>
          </w:p>
        </w:tc>
        <w:tc>
          <w:tcPr>
            <w:tcW w:w="12414" w:type="dxa"/>
          </w:tcPr>
          <w:p w:rsidR="00CD3FDE" w:rsidRPr="006427BE" w:rsidRDefault="00CD3FDE" w:rsidP="00642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3F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Активизируют знания в области фоне</w:t>
            </w:r>
            <w:r w:rsidR="006427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тики и </w:t>
            </w:r>
            <w:proofErr w:type="spellStart"/>
            <w:r w:rsidR="006427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орфоэпии</w:t>
            </w:r>
            <w:proofErr w:type="gramStart"/>
            <w:r w:rsidR="006427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D3F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CD3F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ыполняют</w:t>
            </w:r>
            <w:proofErr w:type="spellEnd"/>
            <w:r w:rsidRPr="00CD3F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фонетический разбор сло</w:t>
            </w:r>
            <w:r w:rsidR="006427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 Устраняют нарушения произно</w:t>
            </w:r>
            <w:r w:rsidRPr="00CD3F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сительных норм в словах. </w:t>
            </w:r>
          </w:p>
          <w:p w:rsidR="00CD3FDE" w:rsidRPr="00CD3FDE" w:rsidRDefault="00CD3FDE" w:rsidP="00CD3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3F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Активизируют знания в области </w:t>
            </w:r>
            <w:proofErr w:type="spellStart"/>
            <w:r w:rsidR="006427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морфемики</w:t>
            </w:r>
            <w:proofErr w:type="spellEnd"/>
            <w:r w:rsidR="006427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Графически обозна</w:t>
            </w:r>
            <w:r w:rsidRPr="00CD3F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чают орфограммы.</w:t>
            </w:r>
          </w:p>
          <w:p w:rsidR="00CD3FDE" w:rsidRPr="00CD3FDE" w:rsidRDefault="00CD3FDE" w:rsidP="00CD3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3F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Активизируют знани</w:t>
            </w:r>
            <w:r w:rsidR="006427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 в области морфологии. </w:t>
            </w:r>
            <w:r w:rsidRPr="00CD3F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морфологический разбор сл</w:t>
            </w:r>
            <w:r w:rsidR="006427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ов. Определяют тип и стиль речи </w:t>
            </w:r>
            <w:r w:rsidRPr="00CD3F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тексте, его основную мысль.</w:t>
            </w:r>
          </w:p>
          <w:p w:rsidR="00CD3FDE" w:rsidRPr="00CD3FDE" w:rsidRDefault="00CD3FDE" w:rsidP="00CD3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3F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Активизируют изученные в 5 классе</w:t>
            </w:r>
            <w:r w:rsidR="006427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орфограммы, касающиеся написа</w:t>
            </w:r>
            <w:r w:rsidRPr="00CD3F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окончаний слов.</w:t>
            </w:r>
          </w:p>
          <w:p w:rsidR="00CD3FDE" w:rsidRPr="00CD3FDE" w:rsidRDefault="00CD3FDE" w:rsidP="00CD3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3F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Активизируют знания в области синта</w:t>
            </w:r>
            <w:r w:rsidR="006427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ксиса словосочетания. Выделяют, </w:t>
            </w:r>
            <w:r w:rsidRPr="00CD3F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группируют и составляют словосочетания.</w:t>
            </w:r>
          </w:p>
          <w:p w:rsidR="00CD3FDE" w:rsidRPr="00CD3FDE" w:rsidRDefault="00CD3FDE" w:rsidP="00CD3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3F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Активизируют знания в области синтаксиса простого предложения.</w:t>
            </w:r>
          </w:p>
          <w:p w:rsidR="00CD3FDE" w:rsidRPr="00CD3FDE" w:rsidRDefault="00CD3FDE" w:rsidP="00CD3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3F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</w:t>
            </w:r>
            <w:r w:rsidR="006427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являют предложения с обобщающим </w:t>
            </w:r>
            <w:r w:rsidRPr="00CD3F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словом при однородных членах; распространённые и нераспространённые</w:t>
            </w:r>
          </w:p>
          <w:p w:rsidR="00CD3FDE" w:rsidRPr="00CD3FDE" w:rsidRDefault="00CD3FDE" w:rsidP="00CD3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3F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предложения; предложения с обращениями.</w:t>
            </w:r>
          </w:p>
          <w:p w:rsidR="00CD3FDE" w:rsidRPr="00CD3FDE" w:rsidRDefault="00CD3FDE" w:rsidP="00CD3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3F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Активизируют знания в области синтаксиса сложного предложения.</w:t>
            </w:r>
          </w:p>
          <w:p w:rsidR="00CD3FDE" w:rsidRPr="00CD3FDE" w:rsidRDefault="006427BE" w:rsidP="00CD3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Синтаксический разбор предложений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="00CD3FDE" w:rsidRPr="00CD3F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Осуществляют устный и письменный синтаксический разбор простых и</w:t>
            </w:r>
          </w:p>
          <w:p w:rsidR="00CD3FDE" w:rsidRPr="00CD3FDE" w:rsidRDefault="006427BE" w:rsidP="00CD3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сложных предложений. </w:t>
            </w:r>
            <w:r w:rsidR="00CD3FDE" w:rsidRPr="00CD3F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Составляют сложные предложения.</w:t>
            </w:r>
          </w:p>
          <w:p w:rsidR="00CD3FDE" w:rsidRPr="00CD3FDE" w:rsidRDefault="00CD3FDE" w:rsidP="00CD3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3F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Активизируют знания в области син</w:t>
            </w:r>
            <w:r w:rsidR="006427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таксиса, касающиеся прямой речи диалога. </w:t>
            </w:r>
            <w:r w:rsidRPr="00CD3F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Выписывают из текстов предложения с прямой речью и сос</w:t>
            </w:r>
            <w:r w:rsidR="006427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тавляют их </w:t>
            </w:r>
            <w:r w:rsidRPr="00CD3F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схемы. Составляют диалоги на заданную тему. Подбирают предложения</w:t>
            </w:r>
          </w:p>
          <w:p w:rsidR="00CD3FDE" w:rsidRPr="00A83786" w:rsidRDefault="00CD3FDE" w:rsidP="00CD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D3F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схемам.__</w:t>
            </w:r>
          </w:p>
        </w:tc>
      </w:tr>
      <w:tr w:rsidR="006427BE" w:rsidRPr="00A83786" w:rsidTr="00BF70A4">
        <w:trPr>
          <w:trHeight w:val="140"/>
        </w:trPr>
        <w:tc>
          <w:tcPr>
            <w:tcW w:w="2295" w:type="dxa"/>
          </w:tcPr>
          <w:p w:rsidR="006427BE" w:rsidRPr="005E6D6F" w:rsidRDefault="006427BE" w:rsidP="00CD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D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</w:t>
            </w:r>
          </w:p>
        </w:tc>
        <w:tc>
          <w:tcPr>
            <w:tcW w:w="12414" w:type="dxa"/>
          </w:tcPr>
          <w:p w:rsidR="006427BE" w:rsidRPr="006427BE" w:rsidRDefault="006427BE" w:rsidP="00642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17"/>
              </w:rPr>
            </w:pPr>
            <w:r w:rsidRPr="006427BE">
              <w:rPr>
                <w:rFonts w:ascii="Times New Roman" w:hAnsi="Times New Roman" w:cs="Times New Roman"/>
                <w:sz w:val="24"/>
                <w:szCs w:val="17"/>
              </w:rPr>
              <w:t>Узнают признаки текста. Характериз</w:t>
            </w:r>
            <w:r>
              <w:rPr>
                <w:rFonts w:ascii="Times New Roman" w:hAnsi="Times New Roman" w:cs="Times New Roman"/>
                <w:sz w:val="24"/>
                <w:szCs w:val="17"/>
              </w:rPr>
              <w:t xml:space="preserve">уют текст по форме, виду и типу </w:t>
            </w:r>
            <w:r w:rsidRPr="006427BE">
              <w:rPr>
                <w:rFonts w:ascii="Times New Roman" w:hAnsi="Times New Roman" w:cs="Times New Roman"/>
                <w:sz w:val="24"/>
                <w:szCs w:val="17"/>
              </w:rPr>
              <w:t>реч</w:t>
            </w:r>
            <w:r>
              <w:rPr>
                <w:rFonts w:ascii="Times New Roman" w:hAnsi="Times New Roman" w:cs="Times New Roman"/>
                <w:sz w:val="24"/>
                <w:szCs w:val="17"/>
              </w:rPr>
              <w:t xml:space="preserve">и </w:t>
            </w:r>
            <w:r w:rsidRPr="006427BE">
              <w:rPr>
                <w:rFonts w:ascii="Times New Roman" w:hAnsi="Times New Roman" w:cs="Times New Roman"/>
                <w:sz w:val="24"/>
                <w:szCs w:val="17"/>
              </w:rPr>
              <w:t xml:space="preserve"> в выборе сре</w:t>
            </w:r>
            <w:proofErr w:type="gramStart"/>
            <w:r w:rsidRPr="006427BE">
              <w:rPr>
                <w:rFonts w:ascii="Times New Roman" w:hAnsi="Times New Roman" w:cs="Times New Roman"/>
                <w:sz w:val="24"/>
                <w:szCs w:val="17"/>
              </w:rPr>
              <w:t>дств св</w:t>
            </w:r>
            <w:proofErr w:type="gramEnd"/>
            <w:r w:rsidRPr="006427BE">
              <w:rPr>
                <w:rFonts w:ascii="Times New Roman" w:hAnsi="Times New Roman" w:cs="Times New Roman"/>
                <w:sz w:val="24"/>
                <w:szCs w:val="17"/>
              </w:rPr>
              <w:t xml:space="preserve">язи между </w:t>
            </w:r>
            <w:proofErr w:type="spellStart"/>
            <w:r w:rsidRPr="006427BE">
              <w:rPr>
                <w:rFonts w:ascii="Times New Roman" w:hAnsi="Times New Roman" w:cs="Times New Roman"/>
                <w:sz w:val="24"/>
                <w:szCs w:val="17"/>
              </w:rPr>
              <w:t>предложениямиАнализируют</w:t>
            </w:r>
            <w:proofErr w:type="spellEnd"/>
            <w:r w:rsidRPr="006427BE">
              <w:rPr>
                <w:rFonts w:ascii="Times New Roman" w:hAnsi="Times New Roman" w:cs="Times New Roman"/>
                <w:sz w:val="24"/>
                <w:szCs w:val="17"/>
              </w:rPr>
              <w:t xml:space="preserve"> текст с точки зрения его темы, основной мысли,</w:t>
            </w:r>
            <w:r>
              <w:rPr>
                <w:rFonts w:ascii="Times New Roman" w:hAnsi="Times New Roman" w:cs="Times New Roman"/>
                <w:sz w:val="24"/>
                <w:szCs w:val="17"/>
              </w:rPr>
              <w:t xml:space="preserve"> смысло</w:t>
            </w:r>
            <w:r w:rsidRPr="006427BE">
              <w:rPr>
                <w:rFonts w:ascii="Times New Roman" w:hAnsi="Times New Roman" w:cs="Times New Roman"/>
                <w:sz w:val="24"/>
                <w:szCs w:val="17"/>
              </w:rPr>
              <w:t>вой цельности.</w:t>
            </w:r>
          </w:p>
          <w:p w:rsidR="006427BE" w:rsidRPr="006427BE" w:rsidRDefault="006427BE" w:rsidP="00642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17"/>
              </w:rPr>
            </w:pPr>
            <w:r w:rsidRPr="006427BE">
              <w:rPr>
                <w:rFonts w:ascii="Times New Roman" w:hAnsi="Times New Roman" w:cs="Times New Roman"/>
                <w:sz w:val="24"/>
                <w:szCs w:val="17"/>
              </w:rPr>
              <w:t>Анализируют схему. Определяют основ</w:t>
            </w:r>
            <w:r>
              <w:rPr>
                <w:rFonts w:ascii="Times New Roman" w:hAnsi="Times New Roman" w:cs="Times New Roman"/>
                <w:sz w:val="24"/>
                <w:szCs w:val="17"/>
              </w:rPr>
              <w:t>ную мысль в текстах стихотворе</w:t>
            </w:r>
            <w:r w:rsidRPr="006427BE">
              <w:rPr>
                <w:rFonts w:ascii="Times New Roman" w:hAnsi="Times New Roman" w:cs="Times New Roman"/>
                <w:sz w:val="24"/>
                <w:szCs w:val="17"/>
              </w:rPr>
              <w:t>ний. Пишут сочинение-описание</w:t>
            </w:r>
          </w:p>
        </w:tc>
      </w:tr>
      <w:tr w:rsidR="006427BE" w:rsidRPr="00A83786" w:rsidTr="00BF70A4">
        <w:trPr>
          <w:trHeight w:val="140"/>
        </w:trPr>
        <w:tc>
          <w:tcPr>
            <w:tcW w:w="2295" w:type="dxa"/>
          </w:tcPr>
          <w:p w:rsidR="006427BE" w:rsidRPr="005E6D6F" w:rsidRDefault="006427BE" w:rsidP="006427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6F">
              <w:rPr>
                <w:rFonts w:ascii="Times New Roman" w:hAnsi="Times New Roman"/>
                <w:sz w:val="24"/>
                <w:szCs w:val="24"/>
              </w:rPr>
              <w:t>Лексика.</w:t>
            </w:r>
          </w:p>
          <w:p w:rsidR="006427BE" w:rsidRPr="005E6D6F" w:rsidRDefault="006427BE" w:rsidP="006427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6F">
              <w:rPr>
                <w:rFonts w:ascii="Times New Roman" w:hAnsi="Times New Roman"/>
                <w:sz w:val="24"/>
                <w:szCs w:val="24"/>
              </w:rPr>
              <w:t>Культура речи</w:t>
            </w:r>
          </w:p>
          <w:p w:rsidR="006427BE" w:rsidRPr="005E6D6F" w:rsidRDefault="006427BE" w:rsidP="006427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4" w:type="dxa"/>
          </w:tcPr>
          <w:p w:rsidR="006427BE" w:rsidRPr="00A83786" w:rsidRDefault="006427BE" w:rsidP="006427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3786">
              <w:rPr>
                <w:rFonts w:ascii="Times New Roman" w:hAnsi="Times New Roman"/>
                <w:sz w:val="24"/>
                <w:szCs w:val="24"/>
              </w:rPr>
              <w:t xml:space="preserve">Лексикология как раздел лингвистики. Слово- единица языка и речи. Лингвистическое значение слова. Основные способы объяснения лексического значения: краткое толкование значения слова, подбор синонимов, антонимов, подбор ближайшего однокоренного слова </w:t>
            </w:r>
            <w:proofErr w:type="gramStart"/>
            <w:r w:rsidRPr="00A83786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A83786">
              <w:rPr>
                <w:rFonts w:ascii="Times New Roman" w:hAnsi="Times New Roman"/>
                <w:sz w:val="24"/>
                <w:szCs w:val="24"/>
              </w:rPr>
              <w:t xml:space="preserve">словообразовательное толкование: ущелье-щель между горами); наглядное изображение предмета, обозначаемого словом ( рисунок, фотография). Толковый словарь: его назначение, структура, содержание словарной </w:t>
            </w:r>
            <w:proofErr w:type="spellStart"/>
            <w:r w:rsidRPr="00A83786">
              <w:rPr>
                <w:rFonts w:ascii="Times New Roman" w:hAnsi="Times New Roman"/>
                <w:sz w:val="24"/>
                <w:szCs w:val="24"/>
              </w:rPr>
              <w:t>статьи</w:t>
            </w:r>
            <w:proofErr w:type="gramStart"/>
            <w:r w:rsidRPr="00A83786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A83786">
              <w:rPr>
                <w:rFonts w:ascii="Times New Roman" w:hAnsi="Times New Roman"/>
                <w:sz w:val="24"/>
                <w:szCs w:val="24"/>
              </w:rPr>
              <w:t>ловари</w:t>
            </w:r>
            <w:proofErr w:type="spellEnd"/>
            <w:r w:rsidRPr="00A83786">
              <w:rPr>
                <w:rFonts w:ascii="Times New Roman" w:hAnsi="Times New Roman"/>
                <w:sz w:val="24"/>
                <w:szCs w:val="24"/>
              </w:rPr>
              <w:t xml:space="preserve"> синонимов и антонимов: их назначение, структура, содержание словарных статей. Слова нейтральные и стилистически окрашенные (разговорные и книжные)</w:t>
            </w:r>
            <w:proofErr w:type="gramStart"/>
            <w:r w:rsidRPr="00A83786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A83786">
              <w:rPr>
                <w:rFonts w:ascii="Times New Roman" w:hAnsi="Times New Roman"/>
                <w:sz w:val="24"/>
                <w:szCs w:val="24"/>
              </w:rPr>
              <w:t>ематические группы слов. Слова, обозначающие родовые и видовые понятия.</w:t>
            </w:r>
          </w:p>
        </w:tc>
      </w:tr>
      <w:tr w:rsidR="00AF2824" w:rsidRPr="00A83786" w:rsidTr="00BF70A4">
        <w:trPr>
          <w:trHeight w:val="140"/>
        </w:trPr>
        <w:tc>
          <w:tcPr>
            <w:tcW w:w="2295" w:type="dxa"/>
          </w:tcPr>
          <w:p w:rsidR="00AF2824" w:rsidRPr="005E6D6F" w:rsidRDefault="00AF2824" w:rsidP="00AF28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6F">
              <w:rPr>
                <w:rFonts w:ascii="Times New Roman" w:hAnsi="Times New Roman"/>
                <w:sz w:val="24"/>
                <w:szCs w:val="24"/>
              </w:rPr>
              <w:t>Фразеология</w:t>
            </w:r>
            <w:proofErr w:type="gramStart"/>
            <w:r w:rsidRPr="005E6D6F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5E6D6F">
              <w:rPr>
                <w:rFonts w:ascii="Times New Roman" w:hAnsi="Times New Roman"/>
                <w:sz w:val="24"/>
                <w:szCs w:val="24"/>
              </w:rPr>
              <w:t xml:space="preserve">Культура речи </w:t>
            </w:r>
          </w:p>
          <w:p w:rsidR="00AF2824" w:rsidRPr="005E6D6F" w:rsidRDefault="00AF2824" w:rsidP="006427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4" w:type="dxa"/>
          </w:tcPr>
          <w:p w:rsidR="00AF2824" w:rsidRPr="00AF2824" w:rsidRDefault="00AF2824" w:rsidP="00AF2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17"/>
              </w:rPr>
            </w:pPr>
            <w:r w:rsidRPr="00AF2824">
              <w:rPr>
                <w:rFonts w:ascii="Times New Roman" w:hAnsi="Times New Roman" w:cs="Times New Roman"/>
                <w:sz w:val="24"/>
                <w:szCs w:val="17"/>
              </w:rPr>
              <w:t>Осознают основные понятия фразеологии. Р</w:t>
            </w:r>
            <w:r>
              <w:rPr>
                <w:rFonts w:ascii="Times New Roman" w:hAnsi="Times New Roman" w:cs="Times New Roman"/>
                <w:sz w:val="24"/>
                <w:szCs w:val="17"/>
              </w:rPr>
              <w:t>азличают свободные сочета</w:t>
            </w:r>
            <w:r w:rsidRPr="00AF2824">
              <w:rPr>
                <w:rFonts w:ascii="Times New Roman" w:hAnsi="Times New Roman" w:cs="Times New Roman"/>
                <w:sz w:val="24"/>
                <w:szCs w:val="17"/>
              </w:rPr>
              <w:t>ния слов и фразеологизмы.</w:t>
            </w:r>
          </w:p>
          <w:p w:rsidR="00AF2824" w:rsidRPr="00AF2824" w:rsidRDefault="00AF2824" w:rsidP="00AF2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17"/>
              </w:rPr>
            </w:pPr>
            <w:r w:rsidRPr="00AF2824">
              <w:rPr>
                <w:rFonts w:ascii="Times New Roman" w:hAnsi="Times New Roman" w:cs="Times New Roman"/>
                <w:sz w:val="24"/>
                <w:szCs w:val="17"/>
              </w:rPr>
              <w:t>Находят фразеологизмы в текстах уп</w:t>
            </w:r>
            <w:r>
              <w:rPr>
                <w:rFonts w:ascii="Times New Roman" w:hAnsi="Times New Roman" w:cs="Times New Roman"/>
                <w:sz w:val="24"/>
                <w:szCs w:val="17"/>
              </w:rPr>
              <w:t xml:space="preserve">ражнений и в толковом словаре и </w:t>
            </w:r>
            <w:r w:rsidRPr="00AF2824">
              <w:rPr>
                <w:rFonts w:ascii="Times New Roman" w:hAnsi="Times New Roman" w:cs="Times New Roman"/>
                <w:sz w:val="24"/>
                <w:szCs w:val="17"/>
              </w:rPr>
              <w:t>составляют с ними предложения. Работ</w:t>
            </w:r>
            <w:r>
              <w:rPr>
                <w:rFonts w:ascii="Times New Roman" w:hAnsi="Times New Roman" w:cs="Times New Roman"/>
                <w:sz w:val="24"/>
                <w:szCs w:val="17"/>
              </w:rPr>
              <w:t xml:space="preserve">ают с иллюстрациями,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7"/>
              </w:rPr>
              <w:t>определяя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17"/>
              </w:rPr>
              <w:t>,</w:t>
            </w:r>
            <w:r w:rsidRPr="00AF2824">
              <w:rPr>
                <w:rFonts w:ascii="Times New Roman" w:hAnsi="Times New Roman" w:cs="Times New Roman"/>
                <w:sz w:val="24"/>
                <w:szCs w:val="17"/>
              </w:rPr>
              <w:t>к</w:t>
            </w:r>
            <w:proofErr w:type="gramEnd"/>
            <w:r w:rsidRPr="00AF2824">
              <w:rPr>
                <w:rFonts w:ascii="Times New Roman" w:hAnsi="Times New Roman" w:cs="Times New Roman"/>
                <w:sz w:val="24"/>
                <w:szCs w:val="17"/>
              </w:rPr>
              <w:t>акие</w:t>
            </w:r>
            <w:proofErr w:type="spellEnd"/>
            <w:r w:rsidRPr="00AF2824">
              <w:rPr>
                <w:rFonts w:ascii="Times New Roman" w:hAnsi="Times New Roman" w:cs="Times New Roman"/>
                <w:sz w:val="24"/>
                <w:szCs w:val="17"/>
              </w:rPr>
              <w:t xml:space="preserve"> фразеологизмы зашифрованы в них. Подбирают к словам </w:t>
            </w:r>
            <w:proofErr w:type="spellStart"/>
            <w:r w:rsidRPr="00AF2824">
              <w:rPr>
                <w:rFonts w:ascii="Times New Roman" w:hAnsi="Times New Roman" w:cs="Times New Roman"/>
                <w:sz w:val="24"/>
                <w:szCs w:val="17"/>
              </w:rPr>
              <w:t>синони</w:t>
            </w:r>
            <w:proofErr w:type="spellEnd"/>
            <w:r w:rsidRPr="00AF2824">
              <w:rPr>
                <w:rFonts w:ascii="Times New Roman" w:hAnsi="Times New Roman" w:cs="Times New Roman"/>
                <w:sz w:val="24"/>
                <w:szCs w:val="17"/>
              </w:rPr>
              <w:t>-</w:t>
            </w:r>
          </w:p>
          <w:p w:rsidR="00AF2824" w:rsidRPr="00AF2824" w:rsidRDefault="00AF2824" w:rsidP="00AF2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17"/>
              </w:rPr>
            </w:pPr>
            <w:proofErr w:type="gramStart"/>
            <w:r w:rsidRPr="00AF2824">
              <w:rPr>
                <w:rFonts w:ascii="Times New Roman" w:hAnsi="Times New Roman" w:cs="Times New Roman"/>
                <w:sz w:val="24"/>
                <w:szCs w:val="17"/>
              </w:rPr>
              <w:t>мы-фразеологизмы</w:t>
            </w:r>
            <w:proofErr w:type="gramEnd"/>
            <w:r w:rsidRPr="00AF2824">
              <w:rPr>
                <w:rFonts w:ascii="Times New Roman" w:hAnsi="Times New Roman" w:cs="Times New Roman"/>
                <w:sz w:val="24"/>
                <w:szCs w:val="17"/>
              </w:rPr>
              <w:t>.</w:t>
            </w:r>
          </w:p>
          <w:p w:rsidR="00AF2824" w:rsidRPr="00AF2824" w:rsidRDefault="00AF2824" w:rsidP="00AF2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17"/>
              </w:rPr>
            </w:pPr>
            <w:r w:rsidRPr="00AF2824">
              <w:rPr>
                <w:rFonts w:ascii="Times New Roman" w:hAnsi="Times New Roman" w:cs="Times New Roman"/>
                <w:sz w:val="24"/>
                <w:szCs w:val="17"/>
              </w:rPr>
              <w:t>Источники фразеологизмов</w:t>
            </w:r>
            <w:proofErr w:type="gramStart"/>
            <w:r w:rsidRPr="00AF2824">
              <w:rPr>
                <w:rFonts w:ascii="Times New Roman" w:hAnsi="Times New Roman" w:cs="Times New Roman"/>
                <w:sz w:val="24"/>
                <w:szCs w:val="17"/>
              </w:rPr>
              <w:t xml:space="preserve"> О</w:t>
            </w:r>
            <w:proofErr w:type="gramEnd"/>
            <w:r w:rsidRPr="00AF2824">
              <w:rPr>
                <w:rFonts w:ascii="Times New Roman" w:hAnsi="Times New Roman" w:cs="Times New Roman"/>
                <w:sz w:val="24"/>
                <w:szCs w:val="17"/>
              </w:rPr>
              <w:t>сознают источники появления некоторых фразеологизмов.</w:t>
            </w:r>
          </w:p>
          <w:p w:rsidR="00AF2824" w:rsidRPr="00AF2824" w:rsidRDefault="00AF2824" w:rsidP="00AF2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17"/>
              </w:rPr>
            </w:pPr>
            <w:r w:rsidRPr="00AF2824">
              <w:rPr>
                <w:rFonts w:ascii="Times New Roman" w:hAnsi="Times New Roman" w:cs="Times New Roman"/>
                <w:sz w:val="24"/>
                <w:szCs w:val="17"/>
              </w:rPr>
              <w:t>Составляют предложения с фразеолог</w:t>
            </w:r>
            <w:r>
              <w:rPr>
                <w:rFonts w:ascii="Times New Roman" w:hAnsi="Times New Roman" w:cs="Times New Roman"/>
                <w:sz w:val="24"/>
                <w:szCs w:val="17"/>
              </w:rPr>
              <w:t>измами. Готовят сообщение о про</w:t>
            </w:r>
            <w:r w:rsidRPr="00AF2824">
              <w:rPr>
                <w:rFonts w:ascii="Times New Roman" w:hAnsi="Times New Roman" w:cs="Times New Roman"/>
                <w:sz w:val="24"/>
                <w:szCs w:val="17"/>
              </w:rPr>
              <w:t xml:space="preserve">исхождении некоторых фразеологизмов. </w:t>
            </w:r>
          </w:p>
          <w:p w:rsidR="00AF2824" w:rsidRPr="00A83786" w:rsidRDefault="00AF2824" w:rsidP="00AF2824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2824" w:rsidRPr="00A83786" w:rsidTr="00BF70A4">
        <w:trPr>
          <w:trHeight w:val="140"/>
        </w:trPr>
        <w:tc>
          <w:tcPr>
            <w:tcW w:w="2295" w:type="dxa"/>
          </w:tcPr>
          <w:p w:rsidR="00AF2824" w:rsidRPr="005E6D6F" w:rsidRDefault="00AF2824" w:rsidP="00AF28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6F">
              <w:rPr>
                <w:rFonts w:ascii="Times New Roman" w:hAnsi="Times New Roman"/>
                <w:sz w:val="24"/>
                <w:szCs w:val="24"/>
              </w:rPr>
              <w:t xml:space="preserve">Словообразование </w:t>
            </w:r>
          </w:p>
          <w:p w:rsidR="00AF2824" w:rsidRPr="005E6D6F" w:rsidRDefault="00AF2824" w:rsidP="00AF28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6F">
              <w:rPr>
                <w:rFonts w:ascii="Times New Roman" w:hAnsi="Times New Roman"/>
                <w:sz w:val="24"/>
                <w:szCs w:val="24"/>
              </w:rPr>
              <w:t>Орфография.</w:t>
            </w:r>
          </w:p>
          <w:p w:rsidR="00AF2824" w:rsidRPr="005E6D6F" w:rsidRDefault="00AF2824" w:rsidP="00AF28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4" w:type="dxa"/>
          </w:tcPr>
          <w:p w:rsidR="00AF2824" w:rsidRPr="00A83786" w:rsidRDefault="00AF2824" w:rsidP="00AF2824">
            <w:pPr>
              <w:spacing w:after="0" w:line="240" w:lineRule="auto"/>
              <w:ind w:firstLine="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3786">
              <w:rPr>
                <w:rFonts w:ascii="Times New Roman" w:hAnsi="Times New Roman"/>
                <w:sz w:val="24"/>
                <w:szCs w:val="24"/>
              </w:rPr>
              <w:t xml:space="preserve">Словообразование как раздел лингвистики. Взаимосвязь </w:t>
            </w:r>
            <w:proofErr w:type="spellStart"/>
            <w:r w:rsidRPr="00A83786">
              <w:rPr>
                <w:rFonts w:ascii="Times New Roman" w:hAnsi="Times New Roman"/>
                <w:sz w:val="24"/>
                <w:szCs w:val="24"/>
              </w:rPr>
              <w:t>морфемики</w:t>
            </w:r>
            <w:proofErr w:type="spellEnd"/>
            <w:r w:rsidRPr="00A83786">
              <w:rPr>
                <w:rFonts w:ascii="Times New Roman" w:hAnsi="Times New Roman"/>
                <w:sz w:val="24"/>
                <w:szCs w:val="24"/>
              </w:rPr>
              <w:t xml:space="preserve"> и словообразования. Словообразующие морфемы </w:t>
            </w:r>
            <w:proofErr w:type="gramStart"/>
            <w:r w:rsidRPr="00A83786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A83786">
              <w:rPr>
                <w:rFonts w:ascii="Times New Roman" w:hAnsi="Times New Roman"/>
                <w:sz w:val="24"/>
                <w:szCs w:val="24"/>
              </w:rPr>
              <w:t>приставка, суффикс).</w:t>
            </w:r>
          </w:p>
          <w:p w:rsidR="00AF2824" w:rsidRPr="00A83786" w:rsidRDefault="00AF2824" w:rsidP="00AF2824">
            <w:pPr>
              <w:spacing w:after="0" w:line="240" w:lineRule="auto"/>
              <w:ind w:firstLine="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3786">
              <w:rPr>
                <w:rFonts w:ascii="Times New Roman" w:hAnsi="Times New Roman"/>
                <w:sz w:val="24"/>
                <w:szCs w:val="24"/>
              </w:rPr>
              <w:t>Основные способы словообразовани</w:t>
            </w:r>
            <w:proofErr w:type="gramStart"/>
            <w:r w:rsidRPr="00A83786">
              <w:rPr>
                <w:rFonts w:ascii="Times New Roman" w:hAnsi="Times New Roman"/>
                <w:sz w:val="24"/>
                <w:szCs w:val="24"/>
              </w:rPr>
              <w:t>я(</w:t>
            </w:r>
            <w:proofErr w:type="gramEnd"/>
            <w:r w:rsidRPr="00A83786">
              <w:rPr>
                <w:rFonts w:ascii="Times New Roman" w:hAnsi="Times New Roman"/>
                <w:sz w:val="24"/>
                <w:szCs w:val="24"/>
              </w:rPr>
              <w:t xml:space="preserve"> приставочный, суффиксальный, сложение с соединительной и без соединительной гласной. Словообразовательный словарь: его назначение, структура, содержание словарной статьи. Словообразовательная пара. Словообразовательная цепочка.</w:t>
            </w:r>
          </w:p>
          <w:p w:rsidR="00AF2824" w:rsidRDefault="00AF2824" w:rsidP="00AF2824">
            <w:pPr>
              <w:spacing w:after="0" w:line="240" w:lineRule="auto"/>
              <w:ind w:firstLine="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3786">
              <w:rPr>
                <w:rFonts w:ascii="Times New Roman" w:hAnsi="Times New Roman"/>
                <w:sz w:val="24"/>
                <w:szCs w:val="24"/>
              </w:rPr>
              <w:t xml:space="preserve">Типичные способы словообразования имён существительных, прилагательных и глаголов. Словообразование как основной путь пополнения словарного состава родного </w:t>
            </w:r>
            <w:proofErr w:type="spellStart"/>
            <w:r w:rsidRPr="00A83786">
              <w:rPr>
                <w:rFonts w:ascii="Times New Roman" w:hAnsi="Times New Roman"/>
                <w:sz w:val="24"/>
                <w:szCs w:val="24"/>
              </w:rPr>
              <w:t>языка</w:t>
            </w:r>
            <w:proofErr w:type="gramStart"/>
            <w:r w:rsidRPr="00A83786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A83786">
              <w:rPr>
                <w:rFonts w:ascii="Times New Roman" w:hAnsi="Times New Roman"/>
                <w:sz w:val="24"/>
                <w:szCs w:val="24"/>
              </w:rPr>
              <w:t>еологизмы</w:t>
            </w:r>
            <w:proofErr w:type="spellEnd"/>
            <w:r w:rsidRPr="00A83786">
              <w:rPr>
                <w:rFonts w:ascii="Times New Roman" w:hAnsi="Times New Roman"/>
                <w:sz w:val="24"/>
                <w:szCs w:val="24"/>
              </w:rPr>
              <w:t xml:space="preserve"> и их образование на основе словообразовательных образцов.</w:t>
            </w:r>
          </w:p>
          <w:p w:rsidR="00AF2824" w:rsidRPr="00A83786" w:rsidRDefault="00AF2824" w:rsidP="00AF2824">
            <w:pPr>
              <w:spacing w:after="0" w:line="240" w:lineRule="auto"/>
              <w:ind w:firstLine="3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590B" w:rsidRPr="00A83786" w:rsidTr="00E50C20">
        <w:trPr>
          <w:trHeight w:val="6357"/>
        </w:trPr>
        <w:tc>
          <w:tcPr>
            <w:tcW w:w="2295" w:type="dxa"/>
          </w:tcPr>
          <w:p w:rsidR="0058590B" w:rsidRPr="005E6D6F" w:rsidRDefault="0058590B" w:rsidP="00AF28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6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Морфология </w:t>
            </w:r>
          </w:p>
          <w:p w:rsidR="0058590B" w:rsidRPr="005E6D6F" w:rsidRDefault="0058590B" w:rsidP="00AF28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6F">
              <w:rPr>
                <w:rFonts w:ascii="Times New Roman" w:hAnsi="Times New Roman"/>
                <w:sz w:val="24"/>
                <w:szCs w:val="24"/>
              </w:rPr>
              <w:t>Орфография</w:t>
            </w:r>
          </w:p>
          <w:p w:rsidR="0058590B" w:rsidRPr="005E6D6F" w:rsidRDefault="0058590B" w:rsidP="00AF28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6F">
              <w:rPr>
                <w:rFonts w:ascii="Times New Roman" w:hAnsi="Times New Roman"/>
                <w:sz w:val="24"/>
                <w:szCs w:val="24"/>
              </w:rPr>
              <w:t>Культура речи</w:t>
            </w:r>
          </w:p>
          <w:p w:rsidR="0058590B" w:rsidRPr="005E6D6F" w:rsidRDefault="0058590B" w:rsidP="00AF28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590B" w:rsidRPr="005E6D6F" w:rsidRDefault="0058590B" w:rsidP="00AF28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4" w:type="dxa"/>
          </w:tcPr>
          <w:p w:rsidR="0058590B" w:rsidRDefault="0058590B" w:rsidP="00AF28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3786">
              <w:rPr>
                <w:rFonts w:ascii="Times New Roman" w:hAnsi="Times New Roman"/>
                <w:sz w:val="24"/>
                <w:szCs w:val="24"/>
              </w:rPr>
              <w:t xml:space="preserve">Морфология как раздел грамматики. Самостоятельные и служебные части </w:t>
            </w:r>
            <w:proofErr w:type="spellStart"/>
            <w:r w:rsidRPr="00A83786">
              <w:rPr>
                <w:rFonts w:ascii="Times New Roman" w:hAnsi="Times New Roman"/>
                <w:sz w:val="24"/>
                <w:szCs w:val="24"/>
              </w:rPr>
              <w:t>речи</w:t>
            </w:r>
            <w:proofErr w:type="gramStart"/>
            <w:r w:rsidRPr="00A83786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A83786">
              <w:rPr>
                <w:rFonts w:ascii="Times New Roman" w:hAnsi="Times New Roman"/>
                <w:sz w:val="24"/>
                <w:szCs w:val="24"/>
              </w:rPr>
              <w:t>ипичные</w:t>
            </w:r>
            <w:proofErr w:type="spellEnd"/>
            <w:r w:rsidRPr="00A83786">
              <w:rPr>
                <w:rFonts w:ascii="Times New Roman" w:hAnsi="Times New Roman"/>
                <w:sz w:val="24"/>
                <w:szCs w:val="24"/>
              </w:rPr>
              <w:t xml:space="preserve"> суффиксы и окончания разных частей речи ( имён существительных, прилагательных, глаголов). Слова изменяемые (образуют формы) и неизменяемые (не образуют форм).Образование форм слова с помощью </w:t>
            </w:r>
            <w:proofErr w:type="spellStart"/>
            <w:r w:rsidRPr="00A83786">
              <w:rPr>
                <w:rFonts w:ascii="Times New Roman" w:hAnsi="Times New Roman"/>
                <w:sz w:val="24"/>
                <w:szCs w:val="24"/>
              </w:rPr>
              <w:t>окончания</w:t>
            </w:r>
            <w:proofErr w:type="gramStart"/>
            <w:r w:rsidRPr="00A83786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A83786">
              <w:rPr>
                <w:rFonts w:ascii="Times New Roman" w:hAnsi="Times New Roman"/>
                <w:sz w:val="24"/>
                <w:szCs w:val="24"/>
              </w:rPr>
              <w:t>улевое</w:t>
            </w:r>
            <w:proofErr w:type="spellEnd"/>
            <w:r w:rsidRPr="00A83786">
              <w:rPr>
                <w:rFonts w:ascii="Times New Roman" w:hAnsi="Times New Roman"/>
                <w:sz w:val="24"/>
                <w:szCs w:val="24"/>
              </w:rPr>
              <w:t xml:space="preserve"> окончание и его значение в некоторых формах имён существительных  и глаголов прошедшего времени.</w:t>
            </w:r>
          </w:p>
          <w:p w:rsidR="0058590B" w:rsidRPr="00A83786" w:rsidRDefault="0058590B" w:rsidP="00AF28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3786">
              <w:rPr>
                <w:rFonts w:ascii="Times New Roman" w:hAnsi="Times New Roman"/>
                <w:sz w:val="24"/>
                <w:szCs w:val="24"/>
              </w:rPr>
              <w:t xml:space="preserve">Культура речи как раздел лингвистики, устанавливающий правила( нормы) пользования языком в речевом </w:t>
            </w:r>
            <w:proofErr w:type="spellStart"/>
            <w:r w:rsidRPr="00A83786">
              <w:rPr>
                <w:rFonts w:ascii="Times New Roman" w:hAnsi="Times New Roman"/>
                <w:sz w:val="24"/>
                <w:szCs w:val="24"/>
              </w:rPr>
              <w:t>речи</w:t>
            </w:r>
            <w:proofErr w:type="gramStart"/>
            <w:r w:rsidRPr="00A83786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A83786">
              <w:rPr>
                <w:rFonts w:ascii="Times New Roman" w:hAnsi="Times New Roman"/>
                <w:sz w:val="24"/>
                <w:szCs w:val="24"/>
              </w:rPr>
              <w:t>ечевой</w:t>
            </w:r>
            <w:proofErr w:type="spellEnd"/>
            <w:r w:rsidRPr="00A83786">
              <w:rPr>
                <w:rFonts w:ascii="Times New Roman" w:hAnsi="Times New Roman"/>
                <w:sz w:val="24"/>
                <w:szCs w:val="24"/>
              </w:rPr>
              <w:t xml:space="preserve"> этикет как правила речевого поведения. Понятие речевой ситуации. Речевые формулы приветствия,. Словари грамматических трудностей русского языка. прощания, просьбы, </w:t>
            </w:r>
            <w:proofErr w:type="spellStart"/>
            <w:r w:rsidRPr="00A83786">
              <w:rPr>
                <w:rFonts w:ascii="Times New Roman" w:hAnsi="Times New Roman"/>
                <w:sz w:val="24"/>
                <w:szCs w:val="24"/>
              </w:rPr>
              <w:t>общении</w:t>
            </w:r>
            <w:proofErr w:type="gramStart"/>
            <w:r w:rsidRPr="00A83786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A83786">
              <w:rPr>
                <w:rFonts w:ascii="Times New Roman" w:hAnsi="Times New Roman"/>
                <w:sz w:val="24"/>
                <w:szCs w:val="24"/>
              </w:rPr>
              <w:t>вязь</w:t>
            </w:r>
            <w:proofErr w:type="spellEnd"/>
            <w:r w:rsidRPr="00A83786">
              <w:rPr>
                <w:rFonts w:ascii="Times New Roman" w:hAnsi="Times New Roman"/>
                <w:sz w:val="24"/>
                <w:szCs w:val="24"/>
              </w:rPr>
              <w:t xml:space="preserve"> культуры поведения человека и культуры речевого высказывания. Норма как правильное употребление в речи языковых единиц. Нормы, связанные с различными областями языка: нормы орфоэпические, грамматические, лексические. Нормы построения текста. Место орфографических и пунктуационных норм в системе культуры благодарности</w:t>
            </w:r>
          </w:p>
          <w:p w:rsidR="0058590B" w:rsidRPr="00A83786" w:rsidRDefault="0058590B" w:rsidP="00AF28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3786">
              <w:rPr>
                <w:rFonts w:ascii="Times New Roman" w:hAnsi="Times New Roman"/>
                <w:sz w:val="24"/>
                <w:szCs w:val="24"/>
              </w:rPr>
              <w:t>Орфография как раздел правописания. Орфография как система правил правописания. Разделы русской орфографии и обобщающее правило для каждого из них:</w:t>
            </w:r>
          </w:p>
          <w:p w:rsidR="0058590B" w:rsidRPr="00A83786" w:rsidRDefault="0058590B" w:rsidP="00AF2824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3786">
              <w:rPr>
                <w:rFonts w:ascii="Times New Roman" w:hAnsi="Times New Roman"/>
                <w:sz w:val="24"/>
                <w:szCs w:val="24"/>
              </w:rPr>
              <w:t>правописание морфем (« пиши морфему одинаково»);</w:t>
            </w:r>
          </w:p>
          <w:p w:rsidR="0058590B" w:rsidRPr="00A83786" w:rsidRDefault="0058590B" w:rsidP="00AF2824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3786">
              <w:rPr>
                <w:rFonts w:ascii="Times New Roman" w:hAnsi="Times New Roman"/>
                <w:sz w:val="24"/>
                <w:szCs w:val="24"/>
              </w:rPr>
              <w:t xml:space="preserve">слитные, дефисные и раздельные написания («пиши слова отдельно друг от друга, а части слов </w:t>
            </w:r>
            <w:proofErr w:type="gramStart"/>
            <w:r w:rsidRPr="00A83786">
              <w:rPr>
                <w:rFonts w:ascii="Times New Roman" w:hAnsi="Times New Roman"/>
                <w:sz w:val="24"/>
                <w:szCs w:val="24"/>
              </w:rPr>
              <w:t>–с</w:t>
            </w:r>
            <w:proofErr w:type="gramEnd"/>
            <w:r w:rsidRPr="00A83786">
              <w:rPr>
                <w:rFonts w:ascii="Times New Roman" w:hAnsi="Times New Roman"/>
                <w:sz w:val="24"/>
                <w:szCs w:val="24"/>
              </w:rPr>
              <w:t>литно, реже- через дефис»);</w:t>
            </w:r>
          </w:p>
          <w:p w:rsidR="0058590B" w:rsidRPr="00A83786" w:rsidRDefault="0058590B" w:rsidP="00AF2824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3786">
              <w:rPr>
                <w:rFonts w:ascii="Times New Roman" w:hAnsi="Times New Roman"/>
                <w:sz w:val="24"/>
                <w:szCs w:val="24"/>
              </w:rPr>
              <w:t>употребление прописных и строчных букв («пиши с прописной буквы имена собственные, со строчно</w:t>
            </w:r>
            <w:proofErr w:type="gramStart"/>
            <w:r w:rsidRPr="00A83786">
              <w:rPr>
                <w:rFonts w:ascii="Times New Roman" w:hAnsi="Times New Roman"/>
                <w:sz w:val="24"/>
                <w:szCs w:val="24"/>
              </w:rPr>
              <w:t>й-</w:t>
            </w:r>
            <w:proofErr w:type="gramEnd"/>
            <w:r w:rsidRPr="00A83786">
              <w:rPr>
                <w:rFonts w:ascii="Times New Roman" w:hAnsi="Times New Roman"/>
                <w:sz w:val="24"/>
                <w:szCs w:val="24"/>
              </w:rPr>
              <w:t xml:space="preserve"> нарицательные»);</w:t>
            </w:r>
          </w:p>
          <w:p w:rsidR="0058590B" w:rsidRPr="00A83786" w:rsidRDefault="0058590B" w:rsidP="00AF2824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3786">
              <w:rPr>
                <w:rFonts w:ascii="Times New Roman" w:hAnsi="Times New Roman"/>
                <w:sz w:val="24"/>
                <w:szCs w:val="24"/>
              </w:rPr>
              <w:t>перенос слова («переноси слова по слогам»).</w:t>
            </w:r>
          </w:p>
          <w:p w:rsidR="0058590B" w:rsidRPr="00A83786" w:rsidRDefault="0058590B" w:rsidP="00AF28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3786">
              <w:rPr>
                <w:rFonts w:ascii="Times New Roman" w:hAnsi="Times New Roman"/>
                <w:sz w:val="24"/>
                <w:szCs w:val="24"/>
              </w:rPr>
              <w:t xml:space="preserve">Орфограмма. Виды орфограмм в корне слова, связанных с обозначением безударных гласных и согласных </w:t>
            </w:r>
            <w:proofErr w:type="spellStart"/>
            <w:r w:rsidRPr="00A83786">
              <w:rPr>
                <w:rFonts w:ascii="Times New Roman" w:hAnsi="Times New Roman"/>
                <w:sz w:val="24"/>
                <w:szCs w:val="24"/>
              </w:rPr>
              <w:t>звуков</w:t>
            </w:r>
            <w:proofErr w:type="gramStart"/>
            <w:r w:rsidRPr="00A83786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A83786">
              <w:rPr>
                <w:rFonts w:ascii="Times New Roman" w:hAnsi="Times New Roman"/>
                <w:sz w:val="24"/>
                <w:szCs w:val="24"/>
              </w:rPr>
              <w:t>онятие</w:t>
            </w:r>
            <w:proofErr w:type="spellEnd"/>
            <w:r w:rsidRPr="00A83786">
              <w:rPr>
                <w:rFonts w:ascii="Times New Roman" w:hAnsi="Times New Roman"/>
                <w:sz w:val="24"/>
                <w:szCs w:val="24"/>
              </w:rPr>
              <w:t xml:space="preserve"> об омофонах и особенностях их значения, произношения и написания. Виды орфограмм в окончании. Грамматический анализ слова как основа выбора правильного написания окончания имён существительных и глаголов. Употребление ь и ъ на письме: ь для обозначения мягкости согласных; ь после шипящих; </w:t>
            </w:r>
            <w:proofErr w:type="gramStart"/>
            <w:r w:rsidRPr="00A83786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A83786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Pr="00A83786">
              <w:rPr>
                <w:rFonts w:ascii="Times New Roman" w:hAnsi="Times New Roman"/>
                <w:sz w:val="24"/>
                <w:szCs w:val="24"/>
              </w:rPr>
              <w:t>ся</w:t>
            </w:r>
            <w:proofErr w:type="spellEnd"/>
            <w:r w:rsidRPr="00A83786">
              <w:rPr>
                <w:rFonts w:ascii="Times New Roman" w:hAnsi="Times New Roman"/>
                <w:sz w:val="24"/>
                <w:szCs w:val="24"/>
              </w:rPr>
              <w:t xml:space="preserve"> и –</w:t>
            </w:r>
            <w:proofErr w:type="spellStart"/>
            <w:r w:rsidRPr="00A83786">
              <w:rPr>
                <w:rFonts w:ascii="Times New Roman" w:hAnsi="Times New Roman"/>
                <w:sz w:val="24"/>
                <w:szCs w:val="24"/>
              </w:rPr>
              <w:t>ться</w:t>
            </w:r>
            <w:proofErr w:type="spellEnd"/>
            <w:r w:rsidRPr="00A83786">
              <w:rPr>
                <w:rFonts w:ascii="Times New Roman" w:hAnsi="Times New Roman"/>
                <w:sz w:val="24"/>
                <w:szCs w:val="24"/>
              </w:rPr>
              <w:t xml:space="preserve"> в глаголах; </w:t>
            </w:r>
            <w:proofErr w:type="spellStart"/>
            <w:r w:rsidRPr="00A83786">
              <w:rPr>
                <w:rFonts w:ascii="Times New Roman" w:hAnsi="Times New Roman"/>
                <w:sz w:val="24"/>
                <w:szCs w:val="24"/>
              </w:rPr>
              <w:t>разделителные</w:t>
            </w:r>
            <w:proofErr w:type="spellEnd"/>
            <w:r w:rsidRPr="00A83786">
              <w:rPr>
                <w:rFonts w:ascii="Times New Roman" w:hAnsi="Times New Roman"/>
                <w:sz w:val="24"/>
                <w:szCs w:val="24"/>
              </w:rPr>
              <w:t xml:space="preserve"> ь и ъ. Слитные, дефисные и раздельные написания слов.</w:t>
            </w:r>
          </w:p>
        </w:tc>
      </w:tr>
      <w:tr w:rsidR="00AF2824" w:rsidRPr="00A83786" w:rsidTr="00BF70A4">
        <w:trPr>
          <w:trHeight w:val="140"/>
        </w:trPr>
        <w:tc>
          <w:tcPr>
            <w:tcW w:w="2295" w:type="dxa"/>
          </w:tcPr>
          <w:p w:rsidR="00AF2824" w:rsidRPr="005E6D6F" w:rsidRDefault="00AF2824" w:rsidP="00AF28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6F">
              <w:rPr>
                <w:rFonts w:ascii="Times New Roman" w:hAnsi="Times New Roman"/>
                <w:sz w:val="24"/>
                <w:szCs w:val="24"/>
              </w:rPr>
              <w:t xml:space="preserve">Имя существительное </w:t>
            </w:r>
          </w:p>
          <w:p w:rsidR="00AF2824" w:rsidRPr="00BF70A4" w:rsidRDefault="00AF2824" w:rsidP="00AF28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14" w:type="dxa"/>
          </w:tcPr>
          <w:p w:rsidR="00AF2824" w:rsidRPr="00A83786" w:rsidRDefault="00AF2824" w:rsidP="00AF2824">
            <w:pPr>
              <w:spacing w:after="0" w:line="240" w:lineRule="auto"/>
              <w:ind w:firstLine="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3786">
              <w:rPr>
                <w:rFonts w:ascii="Times New Roman" w:hAnsi="Times New Roman"/>
                <w:sz w:val="24"/>
                <w:szCs w:val="24"/>
              </w:rPr>
              <w:t xml:space="preserve">Грамматика и её основные разделы: морфология и </w:t>
            </w:r>
            <w:proofErr w:type="spellStart"/>
            <w:r w:rsidRPr="00A83786">
              <w:rPr>
                <w:rFonts w:ascii="Times New Roman" w:hAnsi="Times New Roman"/>
                <w:sz w:val="24"/>
                <w:szCs w:val="24"/>
              </w:rPr>
              <w:t>синтаксис</w:t>
            </w:r>
            <w:proofErr w:type="gramStart"/>
            <w:r w:rsidRPr="00A83786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A83786">
              <w:rPr>
                <w:rFonts w:ascii="Times New Roman" w:hAnsi="Times New Roman"/>
                <w:sz w:val="24"/>
                <w:szCs w:val="24"/>
              </w:rPr>
              <w:t>ексическое</w:t>
            </w:r>
            <w:proofErr w:type="spellEnd"/>
            <w:r w:rsidRPr="00A83786">
              <w:rPr>
                <w:rFonts w:ascii="Times New Roman" w:hAnsi="Times New Roman"/>
                <w:sz w:val="24"/>
                <w:szCs w:val="24"/>
              </w:rPr>
              <w:t xml:space="preserve"> и грамматическое значения(значение рода, лица, времени </w:t>
            </w:r>
            <w:proofErr w:type="spellStart"/>
            <w:r w:rsidRPr="00A83786">
              <w:rPr>
                <w:rFonts w:ascii="Times New Roman" w:hAnsi="Times New Roman"/>
                <w:sz w:val="24"/>
                <w:szCs w:val="24"/>
              </w:rPr>
              <w:t>идр</w:t>
            </w:r>
            <w:proofErr w:type="spellEnd"/>
            <w:r w:rsidRPr="00A83786">
              <w:rPr>
                <w:rFonts w:ascii="Times New Roman" w:hAnsi="Times New Roman"/>
                <w:sz w:val="24"/>
                <w:szCs w:val="24"/>
              </w:rPr>
              <w:t>.).</w:t>
            </w:r>
          </w:p>
          <w:p w:rsidR="00AF2824" w:rsidRPr="00A83786" w:rsidRDefault="00AF2824" w:rsidP="00AF2824">
            <w:pPr>
              <w:spacing w:after="0" w:line="240" w:lineRule="auto"/>
              <w:ind w:firstLine="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3786">
              <w:rPr>
                <w:rFonts w:ascii="Times New Roman" w:hAnsi="Times New Roman"/>
                <w:sz w:val="24"/>
                <w:szCs w:val="24"/>
              </w:rPr>
              <w:t xml:space="preserve">Принципы классификации частей речи. Особенности употребления частей речи и их правописание. Имя существительное как часть речи: Словообразование имён существительных. Некоторые словообразовательные группы существительных со значением: лица мужского пола, лица женского пола, ребёнка или детёныша животного, предмета, орудия действия, места, помещения, процесса, действия, состояния, признака, собирательности, </w:t>
            </w:r>
            <w:proofErr w:type="spellStart"/>
            <w:r w:rsidRPr="00A83786">
              <w:rPr>
                <w:rFonts w:ascii="Times New Roman" w:hAnsi="Times New Roman"/>
                <w:sz w:val="24"/>
                <w:szCs w:val="24"/>
              </w:rPr>
              <w:t>единичности</w:t>
            </w:r>
            <w:proofErr w:type="gramStart"/>
            <w:r w:rsidRPr="00A83786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A83786">
              <w:rPr>
                <w:rFonts w:ascii="Times New Roman" w:hAnsi="Times New Roman"/>
                <w:sz w:val="24"/>
                <w:szCs w:val="24"/>
              </w:rPr>
              <w:t>мена</w:t>
            </w:r>
            <w:proofErr w:type="spellEnd"/>
            <w:r w:rsidRPr="00A83786">
              <w:rPr>
                <w:rFonts w:ascii="Times New Roman" w:hAnsi="Times New Roman"/>
                <w:sz w:val="24"/>
                <w:szCs w:val="24"/>
              </w:rPr>
              <w:t xml:space="preserve"> существительные одушевленные и неодушевленные. Грамматические различия одушевленных и неодушевленных существительных. Некоторые суффиксы, образующие одушевленные существительные, неодушевленные существительные.</w:t>
            </w:r>
          </w:p>
        </w:tc>
      </w:tr>
      <w:tr w:rsidR="00AF2824" w:rsidRPr="00A83786" w:rsidTr="00BF70A4">
        <w:trPr>
          <w:trHeight w:val="140"/>
        </w:trPr>
        <w:tc>
          <w:tcPr>
            <w:tcW w:w="2295" w:type="dxa"/>
          </w:tcPr>
          <w:p w:rsidR="00AF2824" w:rsidRPr="00A83786" w:rsidRDefault="00AF2824" w:rsidP="00AF28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3786">
              <w:rPr>
                <w:rFonts w:ascii="Times New Roman" w:hAnsi="Times New Roman"/>
                <w:sz w:val="24"/>
                <w:szCs w:val="24"/>
              </w:rPr>
              <w:t xml:space="preserve">Имя прилагательное </w:t>
            </w:r>
          </w:p>
          <w:p w:rsidR="00AF2824" w:rsidRPr="00A83786" w:rsidRDefault="00AF2824" w:rsidP="00AF28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4" w:type="dxa"/>
          </w:tcPr>
          <w:p w:rsidR="00AF2824" w:rsidRPr="00A83786" w:rsidRDefault="00AF2824" w:rsidP="00AF28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3786">
              <w:rPr>
                <w:rFonts w:ascii="Times New Roman" w:hAnsi="Times New Roman"/>
                <w:sz w:val="24"/>
                <w:szCs w:val="24"/>
              </w:rPr>
              <w:t xml:space="preserve">Имя прилагательное как часть речи: Роль имён прилагательных в речевом </w:t>
            </w:r>
            <w:proofErr w:type="spellStart"/>
            <w:r w:rsidRPr="00A83786">
              <w:rPr>
                <w:rFonts w:ascii="Times New Roman" w:hAnsi="Times New Roman"/>
                <w:sz w:val="24"/>
                <w:szCs w:val="24"/>
              </w:rPr>
              <w:t>высказывании</w:t>
            </w:r>
            <w:proofErr w:type="gramStart"/>
            <w:r w:rsidRPr="00A83786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A83786">
              <w:rPr>
                <w:rFonts w:ascii="Times New Roman" w:hAnsi="Times New Roman"/>
                <w:sz w:val="24"/>
                <w:szCs w:val="24"/>
              </w:rPr>
              <w:t>ловообразование</w:t>
            </w:r>
            <w:proofErr w:type="spellEnd"/>
            <w:r w:rsidRPr="00A83786">
              <w:rPr>
                <w:rFonts w:ascii="Times New Roman" w:hAnsi="Times New Roman"/>
                <w:sz w:val="24"/>
                <w:szCs w:val="24"/>
              </w:rPr>
              <w:t xml:space="preserve"> имён </w:t>
            </w:r>
            <w:proofErr w:type="spellStart"/>
            <w:r w:rsidRPr="00A83786">
              <w:rPr>
                <w:rFonts w:ascii="Times New Roman" w:hAnsi="Times New Roman"/>
                <w:sz w:val="24"/>
                <w:szCs w:val="24"/>
              </w:rPr>
              <w:t>прилагательных.Приставочный</w:t>
            </w:r>
            <w:proofErr w:type="spellEnd"/>
            <w:r w:rsidRPr="00A83786">
              <w:rPr>
                <w:rFonts w:ascii="Times New Roman" w:hAnsi="Times New Roman"/>
                <w:sz w:val="24"/>
                <w:szCs w:val="24"/>
              </w:rPr>
              <w:t xml:space="preserve"> и суффиксальный способы образования имён прилагательных. Разряды прилагательных, их смысловые и грамматические отличия. Типичные суффиксы прилагательных разных </w:t>
            </w:r>
            <w:proofErr w:type="spellStart"/>
            <w:r w:rsidRPr="00A83786">
              <w:rPr>
                <w:rFonts w:ascii="Times New Roman" w:hAnsi="Times New Roman"/>
                <w:sz w:val="24"/>
                <w:szCs w:val="24"/>
              </w:rPr>
              <w:lastRenderedPageBreak/>
              <w:t>разрядов</w:t>
            </w:r>
            <w:proofErr w:type="gramStart"/>
            <w:r w:rsidRPr="00A83786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A83786">
              <w:rPr>
                <w:rFonts w:ascii="Times New Roman" w:hAnsi="Times New Roman"/>
                <w:sz w:val="24"/>
                <w:szCs w:val="24"/>
              </w:rPr>
              <w:t>тепени</w:t>
            </w:r>
            <w:proofErr w:type="spellEnd"/>
            <w:r w:rsidRPr="00A83786">
              <w:rPr>
                <w:rFonts w:ascii="Times New Roman" w:hAnsi="Times New Roman"/>
                <w:sz w:val="24"/>
                <w:szCs w:val="24"/>
              </w:rPr>
              <w:t xml:space="preserve"> сравнения имён прилагательных. Образование сравнительной и превосходной </w:t>
            </w:r>
            <w:proofErr w:type="spellStart"/>
            <w:r w:rsidRPr="00A83786">
              <w:rPr>
                <w:rFonts w:ascii="Times New Roman" w:hAnsi="Times New Roman"/>
                <w:sz w:val="24"/>
                <w:szCs w:val="24"/>
              </w:rPr>
              <w:t>степеней</w:t>
            </w:r>
            <w:proofErr w:type="gramStart"/>
            <w:r w:rsidRPr="00A83786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A83786">
              <w:rPr>
                <w:rFonts w:ascii="Times New Roman" w:hAnsi="Times New Roman"/>
                <w:sz w:val="24"/>
                <w:szCs w:val="24"/>
              </w:rPr>
              <w:t>раткие</w:t>
            </w:r>
            <w:proofErr w:type="spellEnd"/>
            <w:r w:rsidRPr="00A83786">
              <w:rPr>
                <w:rFonts w:ascii="Times New Roman" w:hAnsi="Times New Roman"/>
                <w:sz w:val="24"/>
                <w:szCs w:val="24"/>
              </w:rPr>
              <w:t xml:space="preserve"> и полные прилагательные; особенности их значения, изменения. Склонение полных прилагательных (обобщение изученного).Особенности склонения притяжательных </w:t>
            </w:r>
            <w:proofErr w:type="spellStart"/>
            <w:r w:rsidRPr="00A83786">
              <w:rPr>
                <w:rFonts w:ascii="Times New Roman" w:hAnsi="Times New Roman"/>
                <w:sz w:val="24"/>
                <w:szCs w:val="24"/>
              </w:rPr>
              <w:t>прилагательных</w:t>
            </w:r>
            <w:proofErr w:type="gramStart"/>
            <w:r w:rsidRPr="00A83786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A83786">
              <w:rPr>
                <w:rFonts w:ascii="Times New Roman" w:hAnsi="Times New Roman"/>
                <w:sz w:val="24"/>
                <w:szCs w:val="24"/>
              </w:rPr>
              <w:t>интаксическая</w:t>
            </w:r>
            <w:proofErr w:type="spellEnd"/>
            <w:r w:rsidRPr="00A83786">
              <w:rPr>
                <w:rFonts w:ascii="Times New Roman" w:hAnsi="Times New Roman"/>
                <w:sz w:val="24"/>
                <w:szCs w:val="24"/>
              </w:rPr>
              <w:t xml:space="preserve"> роль имён прилагательных (полных и кратких) в </w:t>
            </w:r>
            <w:proofErr w:type="spellStart"/>
            <w:r w:rsidRPr="00A83786">
              <w:rPr>
                <w:rFonts w:ascii="Times New Roman" w:hAnsi="Times New Roman"/>
                <w:sz w:val="24"/>
                <w:szCs w:val="24"/>
              </w:rPr>
              <w:t>предложении.Культура</w:t>
            </w:r>
            <w:proofErr w:type="spellEnd"/>
            <w:r w:rsidRPr="00A83786">
              <w:rPr>
                <w:rFonts w:ascii="Times New Roman" w:hAnsi="Times New Roman"/>
                <w:sz w:val="24"/>
                <w:szCs w:val="24"/>
              </w:rPr>
              <w:t xml:space="preserve"> речи. Правильное употребление имён прилагательных.</w:t>
            </w:r>
          </w:p>
        </w:tc>
      </w:tr>
      <w:tr w:rsidR="0058590B" w:rsidRPr="00A83786" w:rsidTr="00BF70A4">
        <w:trPr>
          <w:trHeight w:val="140"/>
        </w:trPr>
        <w:tc>
          <w:tcPr>
            <w:tcW w:w="2295" w:type="dxa"/>
          </w:tcPr>
          <w:p w:rsidR="0058590B" w:rsidRPr="00A83786" w:rsidRDefault="0058590B" w:rsidP="00AF28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Имя числительное</w:t>
            </w:r>
          </w:p>
        </w:tc>
        <w:tc>
          <w:tcPr>
            <w:tcW w:w="12414" w:type="dxa"/>
          </w:tcPr>
          <w:p w:rsidR="00227EFC" w:rsidRPr="005E6D6F" w:rsidRDefault="008A04CA" w:rsidP="0022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5E6D6F" w:rsidRPr="005E6D6F">
              <w:rPr>
                <w:rFonts w:ascii="Times New Roman" w:hAnsi="Times New Roman" w:cs="Times New Roman"/>
                <w:sz w:val="24"/>
                <w:szCs w:val="24"/>
              </w:rPr>
              <w:t>аракте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ристика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общекатегориального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значения, морфологических признаков и синтаксической роли</w:t>
            </w:r>
            <w:r w:rsidR="005E6D6F" w:rsidRPr="005E6D6F">
              <w:rPr>
                <w:rFonts w:ascii="Times New Roman" w:hAnsi="Times New Roman" w:cs="Times New Roman"/>
                <w:sz w:val="24"/>
                <w:szCs w:val="24"/>
              </w:rPr>
              <w:t xml:space="preserve"> имени числительного.</w:t>
            </w:r>
            <w:r w:rsidR="00227EFC">
              <w:rPr>
                <w:rFonts w:ascii="Times New Roman" w:hAnsi="Times New Roman" w:cs="Times New Roman"/>
                <w:sz w:val="24"/>
                <w:szCs w:val="24"/>
              </w:rPr>
              <w:t xml:space="preserve"> Простые и составные числитель</w:t>
            </w:r>
            <w:r w:rsidR="00227EFC" w:rsidRPr="005E6D6F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r w:rsidR="00227EFC">
              <w:rPr>
                <w:rFonts w:ascii="Times New Roman" w:hAnsi="Times New Roman" w:cs="Times New Roman"/>
                <w:sz w:val="24"/>
                <w:szCs w:val="24"/>
              </w:rPr>
              <w:t xml:space="preserve"> Анализ числительных</w:t>
            </w:r>
            <w:r w:rsidR="00227EFC" w:rsidRPr="005E6D6F">
              <w:rPr>
                <w:rFonts w:ascii="Times New Roman" w:hAnsi="Times New Roman" w:cs="Times New Roman"/>
                <w:sz w:val="24"/>
                <w:szCs w:val="24"/>
              </w:rPr>
              <w:t xml:space="preserve"> в тексте.</w:t>
            </w:r>
          </w:p>
          <w:p w:rsidR="005E6D6F" w:rsidRPr="005E6D6F" w:rsidRDefault="008A04CA" w:rsidP="0022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Распознание</w:t>
            </w:r>
            <w:r w:rsidR="005E6D6F" w:rsidRPr="005E6D6F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и порядковых числительных при выполне</w:t>
            </w:r>
            <w:r w:rsidR="005E6D6F" w:rsidRPr="005E6D6F">
              <w:rPr>
                <w:rFonts w:ascii="Times New Roman" w:hAnsi="Times New Roman" w:cs="Times New Roman"/>
                <w:sz w:val="24"/>
                <w:szCs w:val="24"/>
              </w:rPr>
              <w:t xml:space="preserve">нии упражнений. </w:t>
            </w:r>
          </w:p>
          <w:p w:rsidR="005E6D6F" w:rsidRPr="005E6D6F" w:rsidRDefault="008A04CA" w:rsidP="0022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Разряды количественных числительных Числительные, обозначающие целые числа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="005E6D6F" w:rsidRPr="005E6D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дробные числительные.</w:t>
            </w:r>
          </w:p>
          <w:p w:rsidR="0058590B" w:rsidRPr="008A04CA" w:rsidRDefault="005E6D6F" w:rsidP="0022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9A9A9A"/>
                <w:sz w:val="24"/>
                <w:szCs w:val="24"/>
              </w:rPr>
            </w:pPr>
            <w:r w:rsidRPr="005E6D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Собирательные числительные</w:t>
            </w:r>
            <w:proofErr w:type="gramStart"/>
            <w:r w:rsidRPr="005E6D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A04CA">
              <w:rPr>
                <w:rFonts w:ascii="Times New Roman" w:hAnsi="Times New Roman" w:cs="Times New Roman"/>
                <w:b/>
                <w:bCs/>
                <w:color w:val="9A9A9A"/>
                <w:sz w:val="24"/>
                <w:szCs w:val="24"/>
              </w:rPr>
              <w:t>.</w:t>
            </w:r>
            <w:proofErr w:type="gramEnd"/>
            <w:r w:rsidRPr="005E6D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Морфологический разбор </w:t>
            </w:r>
            <w:proofErr w:type="spellStart"/>
            <w:r w:rsidRPr="005E6D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именичислительного</w:t>
            </w:r>
            <w:proofErr w:type="spellEnd"/>
          </w:p>
        </w:tc>
      </w:tr>
      <w:tr w:rsidR="0058590B" w:rsidRPr="00A83786" w:rsidTr="00BF70A4">
        <w:trPr>
          <w:trHeight w:val="140"/>
        </w:trPr>
        <w:tc>
          <w:tcPr>
            <w:tcW w:w="2295" w:type="dxa"/>
          </w:tcPr>
          <w:p w:rsidR="0058590B" w:rsidRDefault="0058590B" w:rsidP="00AF28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Местоимение</w:t>
            </w:r>
          </w:p>
        </w:tc>
        <w:tc>
          <w:tcPr>
            <w:tcW w:w="12414" w:type="dxa"/>
          </w:tcPr>
          <w:p w:rsidR="008A04CA" w:rsidRPr="008A04CA" w:rsidRDefault="008A04CA" w:rsidP="008A04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местоимения как части</w:t>
            </w:r>
            <w:r w:rsidRPr="008A04CA">
              <w:rPr>
                <w:rFonts w:ascii="Times New Roman" w:hAnsi="Times New Roman" w:cs="Times New Roman"/>
                <w:sz w:val="24"/>
                <w:szCs w:val="24"/>
              </w:rPr>
              <w:t xml:space="preserve"> речи.</w:t>
            </w:r>
          </w:p>
          <w:p w:rsidR="008A04CA" w:rsidRPr="008A04CA" w:rsidRDefault="008A04CA" w:rsidP="008A04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4CA">
              <w:rPr>
                <w:rFonts w:ascii="Times New Roman" w:hAnsi="Times New Roman" w:cs="Times New Roman"/>
                <w:sz w:val="24"/>
                <w:szCs w:val="24"/>
              </w:rPr>
              <w:t>Личные местоимения</w:t>
            </w:r>
            <w:proofErr w:type="gramStart"/>
            <w:r w:rsidRPr="008A04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A04CA">
              <w:rPr>
                <w:rFonts w:ascii="Times New Roman" w:hAnsi="Times New Roman" w:cs="Times New Roman"/>
                <w:sz w:val="24"/>
                <w:szCs w:val="24"/>
              </w:rPr>
              <w:t xml:space="preserve">Возвратное местоимение </w:t>
            </w:r>
            <w:r w:rsidRPr="008A04C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себя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.Вопросительные и относительные </w:t>
            </w:r>
            <w:r w:rsidRPr="008A04CA">
              <w:rPr>
                <w:rFonts w:ascii="Times New Roman" w:hAnsi="Times New Roman" w:cs="Times New Roman"/>
                <w:sz w:val="24"/>
                <w:szCs w:val="24"/>
              </w:rPr>
              <w:t>местоимения</w:t>
            </w:r>
          </w:p>
          <w:p w:rsidR="008A04CA" w:rsidRPr="008A04CA" w:rsidRDefault="008A04CA" w:rsidP="008A04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Отрицательные местоимения </w:t>
            </w:r>
          </w:p>
          <w:p w:rsidR="008A04CA" w:rsidRPr="008A04CA" w:rsidRDefault="008A04CA" w:rsidP="008A04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A0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словия выбора </w:t>
            </w:r>
            <w:r w:rsidRPr="008A04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не </w:t>
            </w:r>
            <w:r w:rsidRPr="008A0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</w:t>
            </w:r>
            <w:r w:rsidRPr="008A04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ни </w:t>
            </w:r>
            <w:r w:rsidRPr="008A0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слитного или раздельного напи</w:t>
            </w:r>
            <w:r w:rsidRPr="008A0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сания в отрицательных местоимениях. </w:t>
            </w:r>
          </w:p>
          <w:p w:rsidR="008A04CA" w:rsidRPr="008A04CA" w:rsidRDefault="008A04CA" w:rsidP="008A04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Указательные местоимения</w:t>
            </w:r>
            <w:proofErr w:type="gramStart"/>
            <w:r w:rsidRPr="008A0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8A0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Определительные местоимения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.Склонение  словосочетаний</w:t>
            </w:r>
            <w:r w:rsidRPr="008A0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определи-</w:t>
            </w:r>
          </w:p>
          <w:p w:rsidR="0058590B" w:rsidRPr="008A04CA" w:rsidRDefault="008A04CA" w:rsidP="008A04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тельными местоимениями. Морфологический разбор мес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тоимения</w:t>
            </w:r>
          </w:p>
        </w:tc>
      </w:tr>
      <w:tr w:rsidR="00AF2824" w:rsidRPr="00A83786" w:rsidTr="00BF70A4">
        <w:trPr>
          <w:trHeight w:val="140"/>
        </w:trPr>
        <w:tc>
          <w:tcPr>
            <w:tcW w:w="2295" w:type="dxa"/>
          </w:tcPr>
          <w:p w:rsidR="00AF2824" w:rsidRPr="00A83786" w:rsidRDefault="00AF2824" w:rsidP="00AF28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3786">
              <w:rPr>
                <w:rFonts w:ascii="Times New Roman" w:hAnsi="Times New Roman"/>
                <w:sz w:val="24"/>
                <w:szCs w:val="24"/>
              </w:rPr>
              <w:t xml:space="preserve">Глагол </w:t>
            </w:r>
          </w:p>
          <w:p w:rsidR="00AF2824" w:rsidRPr="00A83786" w:rsidRDefault="00AF2824" w:rsidP="00AF28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4" w:type="dxa"/>
          </w:tcPr>
          <w:p w:rsidR="00AF2824" w:rsidRPr="00A83786" w:rsidRDefault="00AF2824" w:rsidP="00AF28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3786">
              <w:rPr>
                <w:rFonts w:ascii="Times New Roman" w:hAnsi="Times New Roman"/>
                <w:sz w:val="24"/>
                <w:szCs w:val="24"/>
              </w:rPr>
              <w:t xml:space="preserve">Глагол как часть </w:t>
            </w:r>
            <w:proofErr w:type="spellStart"/>
            <w:r w:rsidRPr="00A83786">
              <w:rPr>
                <w:rFonts w:ascii="Times New Roman" w:hAnsi="Times New Roman"/>
                <w:sz w:val="24"/>
                <w:szCs w:val="24"/>
              </w:rPr>
              <w:t>речи</w:t>
            </w:r>
            <w:proofErr w:type="gramStart"/>
            <w:r w:rsidRPr="00A83786">
              <w:rPr>
                <w:rFonts w:ascii="Times New Roman" w:hAnsi="Times New Roman"/>
                <w:sz w:val="24"/>
                <w:szCs w:val="24"/>
              </w:rPr>
              <w:t>:И</w:t>
            </w:r>
            <w:proofErr w:type="gramEnd"/>
            <w:r w:rsidRPr="00A83786">
              <w:rPr>
                <w:rFonts w:ascii="Times New Roman" w:hAnsi="Times New Roman"/>
                <w:sz w:val="24"/>
                <w:szCs w:val="24"/>
              </w:rPr>
              <w:t>нфинитив</w:t>
            </w:r>
            <w:proofErr w:type="spellEnd"/>
            <w:r w:rsidRPr="00A83786">
              <w:rPr>
                <w:rFonts w:ascii="Times New Roman" w:hAnsi="Times New Roman"/>
                <w:sz w:val="24"/>
                <w:szCs w:val="24"/>
              </w:rPr>
              <w:t xml:space="preserve">, его грамматические особенности. Приставочный способ образования глаголов в русском языке. Роль приставки в изменении лексического значения глагола. Знакомство с некоторыми группами словообразовательных значений глаголов. Вид глагола, видовая пара. Роль приставки в образовании глаголов совершенного вида. Использование суффиксов </w:t>
            </w:r>
            <w:proofErr w:type="gramStart"/>
            <w:r w:rsidRPr="00A83786">
              <w:rPr>
                <w:rFonts w:ascii="Times New Roman" w:hAnsi="Times New Roman"/>
                <w:sz w:val="24"/>
                <w:szCs w:val="24"/>
              </w:rPr>
              <w:t>–и</w:t>
            </w:r>
            <w:proofErr w:type="gramEnd"/>
            <w:r w:rsidRPr="00A83786">
              <w:rPr>
                <w:rFonts w:ascii="Times New Roman" w:hAnsi="Times New Roman"/>
                <w:sz w:val="24"/>
                <w:szCs w:val="24"/>
              </w:rPr>
              <w:t>ва-(-</w:t>
            </w:r>
            <w:proofErr w:type="spellStart"/>
            <w:r w:rsidRPr="00A83786">
              <w:rPr>
                <w:rFonts w:ascii="Times New Roman" w:hAnsi="Times New Roman"/>
                <w:sz w:val="24"/>
                <w:szCs w:val="24"/>
              </w:rPr>
              <w:t>ыва</w:t>
            </w:r>
            <w:proofErr w:type="spellEnd"/>
            <w:r w:rsidRPr="00A83786">
              <w:rPr>
                <w:rFonts w:ascii="Times New Roman" w:hAnsi="Times New Roman"/>
                <w:sz w:val="24"/>
                <w:szCs w:val="24"/>
              </w:rPr>
              <w:t>-) и –</w:t>
            </w:r>
            <w:proofErr w:type="spellStart"/>
            <w:r w:rsidRPr="00A83786">
              <w:rPr>
                <w:rFonts w:ascii="Times New Roman" w:hAnsi="Times New Roman"/>
                <w:sz w:val="24"/>
                <w:szCs w:val="24"/>
              </w:rPr>
              <w:t>ова</w:t>
            </w:r>
            <w:proofErr w:type="spellEnd"/>
            <w:r w:rsidRPr="00A83786">
              <w:rPr>
                <w:rFonts w:ascii="Times New Roman" w:hAnsi="Times New Roman"/>
                <w:sz w:val="24"/>
                <w:szCs w:val="24"/>
              </w:rPr>
              <w:t>-(-</w:t>
            </w:r>
            <w:proofErr w:type="spellStart"/>
            <w:r w:rsidRPr="00A83786">
              <w:rPr>
                <w:rFonts w:ascii="Times New Roman" w:hAnsi="Times New Roman"/>
                <w:sz w:val="24"/>
                <w:szCs w:val="24"/>
              </w:rPr>
              <w:t>ева</w:t>
            </w:r>
            <w:proofErr w:type="spellEnd"/>
            <w:r w:rsidRPr="00A83786">
              <w:rPr>
                <w:rFonts w:ascii="Times New Roman" w:hAnsi="Times New Roman"/>
                <w:sz w:val="24"/>
                <w:szCs w:val="24"/>
              </w:rPr>
              <w:t xml:space="preserve">)- для образования глаголов несовершенного вида. Переходные и непереходные глаголы. Возвратные и невозвратные глаголы. Спряжение глаголов. Изменение глаголов по наклонениям (условное, повелительное, изъявительное). </w:t>
            </w:r>
          </w:p>
        </w:tc>
      </w:tr>
      <w:tr w:rsidR="0058590B" w:rsidRPr="00A83786" w:rsidTr="00BF70A4">
        <w:trPr>
          <w:trHeight w:val="140"/>
        </w:trPr>
        <w:tc>
          <w:tcPr>
            <w:tcW w:w="2295" w:type="dxa"/>
          </w:tcPr>
          <w:p w:rsidR="005E6D6F" w:rsidRPr="005E6D6F" w:rsidRDefault="005E6D6F" w:rsidP="005E6D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D6F">
              <w:rPr>
                <w:rFonts w:ascii="Times New Roman" w:hAnsi="Times New Roman" w:cs="Times New Roman"/>
                <w:sz w:val="24"/>
                <w:szCs w:val="19"/>
              </w:rPr>
              <w:t xml:space="preserve">Повторение и систематизация </w:t>
            </w:r>
            <w:proofErr w:type="gramStart"/>
            <w:r w:rsidRPr="005E6D6F">
              <w:rPr>
                <w:rFonts w:ascii="Times New Roman" w:hAnsi="Times New Roman" w:cs="Times New Roman"/>
                <w:sz w:val="24"/>
                <w:szCs w:val="19"/>
              </w:rPr>
              <w:t>изученного</w:t>
            </w:r>
            <w:proofErr w:type="gramEnd"/>
            <w:r w:rsidRPr="005E6D6F">
              <w:rPr>
                <w:rFonts w:ascii="Times New Roman" w:hAnsi="Times New Roman" w:cs="Times New Roman"/>
                <w:sz w:val="24"/>
                <w:szCs w:val="19"/>
              </w:rPr>
              <w:t xml:space="preserve"> в 5-6 классах. </w:t>
            </w:r>
          </w:p>
        </w:tc>
        <w:tc>
          <w:tcPr>
            <w:tcW w:w="12414" w:type="dxa"/>
          </w:tcPr>
          <w:p w:rsidR="005E6D6F" w:rsidRPr="005E6D6F" w:rsidRDefault="005E6D6F" w:rsidP="005E6D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17"/>
              </w:rPr>
            </w:pPr>
            <w:r w:rsidRPr="005E6D6F">
              <w:rPr>
                <w:rFonts w:ascii="Times New Roman" w:hAnsi="Times New Roman" w:cs="Times New Roman"/>
                <w:sz w:val="24"/>
                <w:szCs w:val="24"/>
              </w:rPr>
              <w:t>Систематизируют знания о разделах науки о языке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17"/>
              </w:rPr>
              <w:t xml:space="preserve"> Повторение содержания</w:t>
            </w:r>
            <w:r w:rsidRPr="005E6D6F">
              <w:rPr>
                <w:rFonts w:ascii="Times New Roman" w:hAnsi="Times New Roman" w:cs="Times New Roman"/>
                <w:sz w:val="24"/>
                <w:szCs w:val="17"/>
              </w:rPr>
              <w:t xml:space="preserve"> изученных ор</w:t>
            </w:r>
            <w:r>
              <w:rPr>
                <w:rFonts w:ascii="Times New Roman" w:hAnsi="Times New Roman" w:cs="Times New Roman"/>
                <w:sz w:val="24"/>
                <w:szCs w:val="17"/>
              </w:rPr>
              <w:t>фографических правил и алгорит</w:t>
            </w:r>
            <w:r w:rsidRPr="005E6D6F">
              <w:rPr>
                <w:rFonts w:ascii="Times New Roman" w:hAnsi="Times New Roman" w:cs="Times New Roman"/>
                <w:sz w:val="24"/>
                <w:szCs w:val="17"/>
              </w:rPr>
              <w:t xml:space="preserve">мы их </w:t>
            </w:r>
            <w:proofErr w:type="spellStart"/>
            <w:r w:rsidRPr="005E6D6F">
              <w:rPr>
                <w:rFonts w:ascii="Times New Roman" w:hAnsi="Times New Roman" w:cs="Times New Roman"/>
                <w:sz w:val="24"/>
                <w:szCs w:val="17"/>
              </w:rPr>
              <w:t>использованияПунктуация</w:t>
            </w:r>
            <w:proofErr w:type="spellEnd"/>
            <w:proofErr w:type="gramStart"/>
            <w:r w:rsidRPr="005E6D6F">
              <w:rPr>
                <w:rFonts w:ascii="Times New Roman" w:hAnsi="Times New Roman" w:cs="Times New Roman"/>
                <w:sz w:val="24"/>
                <w:szCs w:val="17"/>
              </w:rPr>
              <w:t xml:space="preserve"> П</w:t>
            </w:r>
            <w:proofErr w:type="gramEnd"/>
            <w:r w:rsidRPr="005E6D6F">
              <w:rPr>
                <w:rFonts w:ascii="Times New Roman" w:hAnsi="Times New Roman" w:cs="Times New Roman"/>
                <w:sz w:val="24"/>
                <w:szCs w:val="17"/>
              </w:rPr>
              <w:t>овторяют содержание изученных пунктуационных правил.</w:t>
            </w:r>
          </w:p>
          <w:p w:rsidR="005E6D6F" w:rsidRPr="005E6D6F" w:rsidRDefault="005E6D6F" w:rsidP="005E6D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17"/>
              </w:rPr>
            </w:pPr>
            <w:r w:rsidRPr="005E6D6F">
              <w:rPr>
                <w:rFonts w:ascii="Times New Roman" w:hAnsi="Times New Roman" w:cs="Times New Roman"/>
                <w:sz w:val="24"/>
                <w:szCs w:val="17"/>
              </w:rPr>
              <w:t xml:space="preserve">Расставляют знаки препинания в текстах упражнений. </w:t>
            </w:r>
          </w:p>
          <w:p w:rsidR="005E6D6F" w:rsidRPr="005E6D6F" w:rsidRDefault="005E6D6F" w:rsidP="005E6D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17"/>
              </w:rPr>
            </w:pPr>
            <w:r w:rsidRPr="005E6D6F">
              <w:rPr>
                <w:rFonts w:ascii="Times New Roman" w:hAnsi="Times New Roman" w:cs="Times New Roman"/>
                <w:sz w:val="24"/>
                <w:szCs w:val="17"/>
              </w:rPr>
              <w:t>Лексика и фразеология</w:t>
            </w:r>
            <w:proofErr w:type="gramStart"/>
            <w:r w:rsidRPr="005E6D6F">
              <w:rPr>
                <w:rFonts w:ascii="Times New Roman" w:hAnsi="Times New Roman" w:cs="Times New Roman"/>
                <w:sz w:val="24"/>
                <w:szCs w:val="17"/>
              </w:rPr>
              <w:t xml:space="preserve"> С</w:t>
            </w:r>
            <w:proofErr w:type="gramEnd"/>
            <w:r w:rsidRPr="005E6D6F">
              <w:rPr>
                <w:rFonts w:ascii="Times New Roman" w:hAnsi="Times New Roman" w:cs="Times New Roman"/>
                <w:sz w:val="24"/>
                <w:szCs w:val="17"/>
              </w:rPr>
              <w:t>истематизируют знания о лексикол</w:t>
            </w:r>
            <w:r>
              <w:rPr>
                <w:rFonts w:ascii="Times New Roman" w:hAnsi="Times New Roman" w:cs="Times New Roman"/>
                <w:sz w:val="24"/>
                <w:szCs w:val="17"/>
              </w:rPr>
              <w:t xml:space="preserve">огии и фразеологии как разделах </w:t>
            </w:r>
            <w:r w:rsidRPr="005E6D6F">
              <w:rPr>
                <w:rFonts w:ascii="Times New Roman" w:hAnsi="Times New Roman" w:cs="Times New Roman"/>
                <w:sz w:val="24"/>
                <w:szCs w:val="17"/>
              </w:rPr>
              <w:t>науки о языке.</w:t>
            </w:r>
          </w:p>
          <w:p w:rsidR="0058590B" w:rsidRPr="00A83786" w:rsidRDefault="005E6D6F" w:rsidP="009E1E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6D6F">
              <w:rPr>
                <w:rFonts w:ascii="Times New Roman" w:hAnsi="Times New Roman" w:cs="Times New Roman"/>
                <w:sz w:val="24"/>
                <w:szCs w:val="17"/>
              </w:rPr>
              <w:t xml:space="preserve">Характеризуют устаревшие слова в </w:t>
            </w:r>
            <w:r>
              <w:rPr>
                <w:rFonts w:ascii="Times New Roman" w:hAnsi="Times New Roman" w:cs="Times New Roman"/>
                <w:sz w:val="24"/>
                <w:szCs w:val="17"/>
              </w:rPr>
              <w:t>отрывке из произведения художе</w:t>
            </w:r>
            <w:r w:rsidRPr="005E6D6F">
              <w:rPr>
                <w:rFonts w:ascii="Times New Roman" w:hAnsi="Times New Roman" w:cs="Times New Roman"/>
                <w:sz w:val="24"/>
                <w:szCs w:val="17"/>
              </w:rPr>
              <w:t>ственной литературы. Определяют</w:t>
            </w:r>
            <w:r>
              <w:rPr>
                <w:rFonts w:ascii="Times New Roman" w:hAnsi="Times New Roman" w:cs="Times New Roman"/>
                <w:sz w:val="24"/>
                <w:szCs w:val="17"/>
              </w:rPr>
              <w:t xml:space="preserve"> стиль и основную мысль текста.</w:t>
            </w:r>
          </w:p>
        </w:tc>
      </w:tr>
    </w:tbl>
    <w:p w:rsidR="002D4F80" w:rsidRPr="00A83786" w:rsidRDefault="002D4F80" w:rsidP="00F639E5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sectPr w:rsidR="002D4F80" w:rsidRPr="00A83786" w:rsidSect="00264A03">
      <w:footerReference w:type="default" r:id="rId9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121" w:rsidRDefault="00964121" w:rsidP="002D4F80">
      <w:pPr>
        <w:spacing w:after="0" w:line="240" w:lineRule="auto"/>
      </w:pPr>
      <w:r>
        <w:separator/>
      </w:r>
    </w:p>
  </w:endnote>
  <w:endnote w:type="continuationSeparator" w:id="0">
    <w:p w:rsidR="00964121" w:rsidRDefault="00964121" w:rsidP="002D4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39594"/>
      <w:docPartObj>
        <w:docPartGallery w:val="Page Numbers (Bottom of Page)"/>
        <w:docPartUnique/>
      </w:docPartObj>
    </w:sdtPr>
    <w:sdtEndPr/>
    <w:sdtContent>
      <w:p w:rsidR="00604262" w:rsidRDefault="00436680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04262" w:rsidRDefault="0060426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121" w:rsidRDefault="00964121" w:rsidP="002D4F80">
      <w:pPr>
        <w:spacing w:after="0" w:line="240" w:lineRule="auto"/>
      </w:pPr>
      <w:r>
        <w:separator/>
      </w:r>
    </w:p>
  </w:footnote>
  <w:footnote w:type="continuationSeparator" w:id="0">
    <w:p w:rsidR="00964121" w:rsidRDefault="00964121" w:rsidP="002D4F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32465"/>
    <w:multiLevelType w:val="multilevel"/>
    <w:tmpl w:val="F1108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7810C37"/>
    <w:multiLevelType w:val="hybridMultilevel"/>
    <w:tmpl w:val="7EBC5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11783C"/>
    <w:multiLevelType w:val="hybridMultilevel"/>
    <w:tmpl w:val="AA0AD1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7B3230"/>
    <w:multiLevelType w:val="multilevel"/>
    <w:tmpl w:val="1DAA7E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8B8760E"/>
    <w:multiLevelType w:val="singleLevel"/>
    <w:tmpl w:val="4EA231DA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000000"/>
      </w:rPr>
    </w:lvl>
  </w:abstractNum>
  <w:abstractNum w:abstractNumId="5">
    <w:nsid w:val="190A5886"/>
    <w:multiLevelType w:val="hybridMultilevel"/>
    <w:tmpl w:val="B74094D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AB95813"/>
    <w:multiLevelType w:val="hybridMultilevel"/>
    <w:tmpl w:val="57ACB25C"/>
    <w:lvl w:ilvl="0" w:tplc="FEE2EDB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C412BBF"/>
    <w:multiLevelType w:val="multilevel"/>
    <w:tmpl w:val="EFBA5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15617E7"/>
    <w:multiLevelType w:val="multilevel"/>
    <w:tmpl w:val="3B5474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24131EB0"/>
    <w:multiLevelType w:val="hybridMultilevel"/>
    <w:tmpl w:val="B92074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9667651"/>
    <w:multiLevelType w:val="singleLevel"/>
    <w:tmpl w:val="4EA231DA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000000"/>
      </w:rPr>
    </w:lvl>
  </w:abstractNum>
  <w:abstractNum w:abstractNumId="11">
    <w:nsid w:val="323144ED"/>
    <w:multiLevelType w:val="multilevel"/>
    <w:tmpl w:val="FA44C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3161063"/>
    <w:multiLevelType w:val="hybridMultilevel"/>
    <w:tmpl w:val="CEAE5DAA"/>
    <w:lvl w:ilvl="0" w:tplc="FEE2EDB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358F73B7"/>
    <w:multiLevelType w:val="hybridMultilevel"/>
    <w:tmpl w:val="9E2EE276"/>
    <w:lvl w:ilvl="0" w:tplc="9CB661A0">
      <w:start w:val="6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14">
    <w:nsid w:val="369522B6"/>
    <w:multiLevelType w:val="multilevel"/>
    <w:tmpl w:val="AEEE7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6BE54DA"/>
    <w:multiLevelType w:val="multilevel"/>
    <w:tmpl w:val="07325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7A74063"/>
    <w:multiLevelType w:val="hybridMultilevel"/>
    <w:tmpl w:val="CA7EB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2A40D1"/>
    <w:multiLevelType w:val="multilevel"/>
    <w:tmpl w:val="A9CEC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39BF1F50"/>
    <w:multiLevelType w:val="hybridMultilevel"/>
    <w:tmpl w:val="6BC26E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F0224A"/>
    <w:multiLevelType w:val="hybridMultilevel"/>
    <w:tmpl w:val="40DCA0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54E734D"/>
    <w:multiLevelType w:val="singleLevel"/>
    <w:tmpl w:val="4EA231DA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000000"/>
      </w:rPr>
    </w:lvl>
  </w:abstractNum>
  <w:abstractNum w:abstractNumId="21">
    <w:nsid w:val="4AF672F8"/>
    <w:multiLevelType w:val="hybridMultilevel"/>
    <w:tmpl w:val="825A5C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B5F389B"/>
    <w:multiLevelType w:val="multilevel"/>
    <w:tmpl w:val="9F7C0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52AE2505"/>
    <w:multiLevelType w:val="multilevel"/>
    <w:tmpl w:val="E286D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8FA31A4"/>
    <w:multiLevelType w:val="multilevel"/>
    <w:tmpl w:val="2E9EF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597760C7"/>
    <w:multiLevelType w:val="multilevel"/>
    <w:tmpl w:val="E62CCF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5A291BF2"/>
    <w:multiLevelType w:val="singleLevel"/>
    <w:tmpl w:val="4EA231DA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000000"/>
      </w:rPr>
    </w:lvl>
  </w:abstractNum>
  <w:abstractNum w:abstractNumId="27">
    <w:nsid w:val="5AD2009B"/>
    <w:multiLevelType w:val="multilevel"/>
    <w:tmpl w:val="C5B64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DD923F9"/>
    <w:multiLevelType w:val="hybridMultilevel"/>
    <w:tmpl w:val="97D07F56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>
    <w:nsid w:val="5FB617EA"/>
    <w:multiLevelType w:val="hybridMultilevel"/>
    <w:tmpl w:val="5DBEA336"/>
    <w:lvl w:ilvl="0" w:tplc="FEE2ED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1A95CC9"/>
    <w:multiLevelType w:val="multilevel"/>
    <w:tmpl w:val="C9CA0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45C7A7F"/>
    <w:multiLevelType w:val="hybridMultilevel"/>
    <w:tmpl w:val="89F610E8"/>
    <w:lvl w:ilvl="0" w:tplc="1874620A">
      <w:start w:val="55"/>
      <w:numFmt w:val="decimal"/>
      <w:lvlText w:val="(%1"/>
      <w:lvlJc w:val="left"/>
      <w:pPr>
        <w:ind w:left="115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64740366"/>
    <w:multiLevelType w:val="multilevel"/>
    <w:tmpl w:val="F91649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6A05214C"/>
    <w:multiLevelType w:val="hybridMultilevel"/>
    <w:tmpl w:val="44A0451A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34">
    <w:nsid w:val="6ABB5489"/>
    <w:multiLevelType w:val="hybridMultilevel"/>
    <w:tmpl w:val="AF9EC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B13794E"/>
    <w:multiLevelType w:val="hybridMultilevel"/>
    <w:tmpl w:val="06C29F02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>
    <w:nsid w:val="6F7950AE"/>
    <w:multiLevelType w:val="hybridMultilevel"/>
    <w:tmpl w:val="F670D316"/>
    <w:lvl w:ilvl="0" w:tplc="FEE2ED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FD51A82"/>
    <w:multiLevelType w:val="hybridMultilevel"/>
    <w:tmpl w:val="299C8DF6"/>
    <w:lvl w:ilvl="0" w:tplc="D2A6EB54">
      <w:start w:val="10"/>
      <w:numFmt w:val="decimal"/>
      <w:lvlText w:val="%1."/>
      <w:lvlJc w:val="left"/>
      <w:pPr>
        <w:tabs>
          <w:tab w:val="num" w:pos="1275"/>
        </w:tabs>
        <w:ind w:left="1275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  <w:rPr>
        <w:rFonts w:cs="Times New Roman"/>
      </w:rPr>
    </w:lvl>
  </w:abstractNum>
  <w:abstractNum w:abstractNumId="38">
    <w:nsid w:val="6FE9070E"/>
    <w:multiLevelType w:val="hybridMultilevel"/>
    <w:tmpl w:val="BE988420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>
    <w:nsid w:val="70192C97"/>
    <w:multiLevelType w:val="hybridMultilevel"/>
    <w:tmpl w:val="930491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C54F39"/>
    <w:multiLevelType w:val="hybridMultilevel"/>
    <w:tmpl w:val="217E5F8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>
    <w:nsid w:val="765A23D5"/>
    <w:multiLevelType w:val="singleLevel"/>
    <w:tmpl w:val="4EA231DA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000000"/>
      </w:rPr>
    </w:lvl>
  </w:abstractNum>
  <w:abstractNum w:abstractNumId="42">
    <w:nsid w:val="784E2529"/>
    <w:multiLevelType w:val="hybridMultilevel"/>
    <w:tmpl w:val="B18498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873369B"/>
    <w:multiLevelType w:val="hybridMultilevel"/>
    <w:tmpl w:val="284C3C76"/>
    <w:lvl w:ilvl="0" w:tplc="FEE2EDB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7DE51571"/>
    <w:multiLevelType w:val="hybridMultilevel"/>
    <w:tmpl w:val="B144FB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E153897"/>
    <w:multiLevelType w:val="hybridMultilevel"/>
    <w:tmpl w:val="C6C62E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8"/>
  </w:num>
  <w:num w:numId="2">
    <w:abstractNumId w:val="13"/>
  </w:num>
  <w:num w:numId="3">
    <w:abstractNumId w:val="17"/>
  </w:num>
  <w:num w:numId="4">
    <w:abstractNumId w:val="15"/>
  </w:num>
  <w:num w:numId="5">
    <w:abstractNumId w:val="3"/>
  </w:num>
  <w:num w:numId="6">
    <w:abstractNumId w:val="7"/>
  </w:num>
  <w:num w:numId="7">
    <w:abstractNumId w:val="14"/>
  </w:num>
  <w:num w:numId="8">
    <w:abstractNumId w:val="24"/>
  </w:num>
  <w:num w:numId="9">
    <w:abstractNumId w:val="0"/>
  </w:num>
  <w:num w:numId="10">
    <w:abstractNumId w:val="22"/>
  </w:num>
  <w:num w:numId="11">
    <w:abstractNumId w:val="11"/>
  </w:num>
  <w:num w:numId="12">
    <w:abstractNumId w:val="23"/>
  </w:num>
  <w:num w:numId="13">
    <w:abstractNumId w:val="8"/>
  </w:num>
  <w:num w:numId="14">
    <w:abstractNumId w:val="30"/>
  </w:num>
  <w:num w:numId="15">
    <w:abstractNumId w:val="27"/>
  </w:num>
  <w:num w:numId="16">
    <w:abstractNumId w:val="25"/>
  </w:num>
  <w:num w:numId="17">
    <w:abstractNumId w:val="32"/>
  </w:num>
  <w:num w:numId="18">
    <w:abstractNumId w:val="20"/>
  </w:num>
  <w:num w:numId="19">
    <w:abstractNumId w:val="41"/>
  </w:num>
  <w:num w:numId="20">
    <w:abstractNumId w:val="10"/>
  </w:num>
  <w:num w:numId="21">
    <w:abstractNumId w:val="4"/>
  </w:num>
  <w:num w:numId="22">
    <w:abstractNumId w:val="26"/>
  </w:num>
  <w:num w:numId="23">
    <w:abstractNumId w:val="37"/>
  </w:num>
  <w:num w:numId="24">
    <w:abstractNumId w:val="18"/>
  </w:num>
  <w:num w:numId="25">
    <w:abstractNumId w:val="21"/>
  </w:num>
  <w:num w:numId="26">
    <w:abstractNumId w:val="45"/>
  </w:num>
  <w:num w:numId="27">
    <w:abstractNumId w:val="9"/>
  </w:num>
  <w:num w:numId="28">
    <w:abstractNumId w:val="31"/>
  </w:num>
  <w:num w:numId="29">
    <w:abstractNumId w:val="44"/>
  </w:num>
  <w:num w:numId="30">
    <w:abstractNumId w:val="2"/>
  </w:num>
  <w:num w:numId="31">
    <w:abstractNumId w:val="43"/>
  </w:num>
  <w:num w:numId="32">
    <w:abstractNumId w:val="12"/>
  </w:num>
  <w:num w:numId="33">
    <w:abstractNumId w:val="6"/>
  </w:num>
  <w:num w:numId="34">
    <w:abstractNumId w:val="29"/>
  </w:num>
  <w:num w:numId="35">
    <w:abstractNumId w:val="40"/>
  </w:num>
  <w:num w:numId="36">
    <w:abstractNumId w:val="19"/>
  </w:num>
  <w:num w:numId="37">
    <w:abstractNumId w:val="36"/>
  </w:num>
  <w:num w:numId="38">
    <w:abstractNumId w:val="33"/>
  </w:num>
  <w:num w:numId="39">
    <w:abstractNumId w:val="28"/>
  </w:num>
  <w:num w:numId="40">
    <w:abstractNumId w:val="42"/>
  </w:num>
  <w:num w:numId="41">
    <w:abstractNumId w:val="5"/>
  </w:num>
  <w:num w:numId="42">
    <w:abstractNumId w:val="34"/>
  </w:num>
  <w:num w:numId="43">
    <w:abstractNumId w:val="16"/>
  </w:num>
  <w:num w:numId="44">
    <w:abstractNumId w:val="1"/>
  </w:num>
  <w:num w:numId="45">
    <w:abstractNumId w:val="35"/>
  </w:num>
  <w:num w:numId="46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F2B2D"/>
    <w:rsid w:val="00023F2D"/>
    <w:rsid w:val="00031A43"/>
    <w:rsid w:val="0004116F"/>
    <w:rsid w:val="000543F8"/>
    <w:rsid w:val="0010111B"/>
    <w:rsid w:val="001379D3"/>
    <w:rsid w:val="001404C4"/>
    <w:rsid w:val="00152C8C"/>
    <w:rsid w:val="0016463C"/>
    <w:rsid w:val="00177A47"/>
    <w:rsid w:val="00216965"/>
    <w:rsid w:val="0022048D"/>
    <w:rsid w:val="00227EFC"/>
    <w:rsid w:val="00230A13"/>
    <w:rsid w:val="00264A03"/>
    <w:rsid w:val="00294AE8"/>
    <w:rsid w:val="002A5E18"/>
    <w:rsid w:val="002C7F3A"/>
    <w:rsid w:val="002D4F80"/>
    <w:rsid w:val="002F2B2D"/>
    <w:rsid w:val="0038583B"/>
    <w:rsid w:val="00387D13"/>
    <w:rsid w:val="0041704A"/>
    <w:rsid w:val="00436680"/>
    <w:rsid w:val="004B1FCA"/>
    <w:rsid w:val="004C3634"/>
    <w:rsid w:val="0058590B"/>
    <w:rsid w:val="005A0DDA"/>
    <w:rsid w:val="005C1C3A"/>
    <w:rsid w:val="005E2DCB"/>
    <w:rsid w:val="005E6050"/>
    <w:rsid w:val="005E6D6F"/>
    <w:rsid w:val="00604262"/>
    <w:rsid w:val="006427BE"/>
    <w:rsid w:val="00651AE8"/>
    <w:rsid w:val="006763A0"/>
    <w:rsid w:val="006C5C7B"/>
    <w:rsid w:val="006F6691"/>
    <w:rsid w:val="007633A5"/>
    <w:rsid w:val="007A708D"/>
    <w:rsid w:val="007E0BD2"/>
    <w:rsid w:val="00836597"/>
    <w:rsid w:val="008370DA"/>
    <w:rsid w:val="008A04CA"/>
    <w:rsid w:val="008E7E7B"/>
    <w:rsid w:val="008F51B6"/>
    <w:rsid w:val="00911E97"/>
    <w:rsid w:val="009224DC"/>
    <w:rsid w:val="00964121"/>
    <w:rsid w:val="009652CB"/>
    <w:rsid w:val="00991B39"/>
    <w:rsid w:val="009B6AC4"/>
    <w:rsid w:val="009C7AD1"/>
    <w:rsid w:val="009D67F0"/>
    <w:rsid w:val="009E1C73"/>
    <w:rsid w:val="009E1E76"/>
    <w:rsid w:val="00A61A51"/>
    <w:rsid w:val="00A627CF"/>
    <w:rsid w:val="00A85B2A"/>
    <w:rsid w:val="00A867F2"/>
    <w:rsid w:val="00AB457F"/>
    <w:rsid w:val="00AC2939"/>
    <w:rsid w:val="00AE50B2"/>
    <w:rsid w:val="00AF2824"/>
    <w:rsid w:val="00B131AF"/>
    <w:rsid w:val="00B9654E"/>
    <w:rsid w:val="00BC4D81"/>
    <w:rsid w:val="00BF70A4"/>
    <w:rsid w:val="00C45732"/>
    <w:rsid w:val="00CA5630"/>
    <w:rsid w:val="00CC32F3"/>
    <w:rsid w:val="00CD3FDE"/>
    <w:rsid w:val="00CF7788"/>
    <w:rsid w:val="00D15348"/>
    <w:rsid w:val="00D56648"/>
    <w:rsid w:val="00DD4554"/>
    <w:rsid w:val="00DE4D9D"/>
    <w:rsid w:val="00E1317B"/>
    <w:rsid w:val="00E50C20"/>
    <w:rsid w:val="00EA4D15"/>
    <w:rsid w:val="00EB75F9"/>
    <w:rsid w:val="00EC4343"/>
    <w:rsid w:val="00EC6D97"/>
    <w:rsid w:val="00ED208D"/>
    <w:rsid w:val="00F639E5"/>
    <w:rsid w:val="00F77560"/>
    <w:rsid w:val="00FD7C53"/>
    <w:rsid w:val="00FF1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17B"/>
  </w:style>
  <w:style w:type="paragraph" w:styleId="2">
    <w:name w:val="heading 2"/>
    <w:basedOn w:val="a"/>
    <w:next w:val="a"/>
    <w:link w:val="20"/>
    <w:uiPriority w:val="99"/>
    <w:qFormat/>
    <w:rsid w:val="002F2B2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uiPriority w:val="99"/>
    <w:rsid w:val="002F2B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4">
    <w:name w:val="List Paragraph"/>
    <w:basedOn w:val="a"/>
    <w:uiPriority w:val="34"/>
    <w:qFormat/>
    <w:rsid w:val="002F2B2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2F2B2D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Normal (Web)"/>
    <w:basedOn w:val="a"/>
    <w:rsid w:val="002F2B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qFormat/>
    <w:rsid w:val="002F2B2D"/>
    <w:rPr>
      <w:rFonts w:cs="Times New Roman"/>
      <w:b/>
      <w:bCs/>
    </w:rPr>
  </w:style>
  <w:style w:type="character" w:styleId="a7">
    <w:name w:val="Emphasis"/>
    <w:basedOn w:val="a0"/>
    <w:qFormat/>
    <w:rsid w:val="002F2B2D"/>
    <w:rPr>
      <w:rFonts w:cs="Times New Roman"/>
      <w:i/>
      <w:iCs/>
    </w:rPr>
  </w:style>
  <w:style w:type="paragraph" w:customStyle="1" w:styleId="fr2">
    <w:name w:val="fr2"/>
    <w:basedOn w:val="a"/>
    <w:uiPriority w:val="99"/>
    <w:rsid w:val="002F2B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auiue">
    <w:name w:val="iauiue"/>
    <w:basedOn w:val="a"/>
    <w:uiPriority w:val="99"/>
    <w:rsid w:val="002F2B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13"/>
    <w:basedOn w:val="a"/>
    <w:uiPriority w:val="99"/>
    <w:rsid w:val="002F2B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"/>
    <w:uiPriority w:val="99"/>
    <w:rsid w:val="002F2B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2F2B2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rsid w:val="002F2B2D"/>
    <w:rPr>
      <w:rFonts w:cs="Times New Roman"/>
      <w:color w:val="0000FF"/>
      <w:u w:val="single"/>
    </w:rPr>
  </w:style>
  <w:style w:type="paragraph" w:styleId="aa">
    <w:name w:val="header"/>
    <w:basedOn w:val="a"/>
    <w:link w:val="ab"/>
    <w:uiPriority w:val="99"/>
    <w:rsid w:val="002F2B2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2F2B2D"/>
    <w:rPr>
      <w:rFonts w:ascii="Calibri" w:eastAsia="Calibri" w:hAnsi="Calibri" w:cs="Times New Roman"/>
      <w:lang w:eastAsia="en-US"/>
    </w:rPr>
  </w:style>
  <w:style w:type="paragraph" w:styleId="ac">
    <w:name w:val="footer"/>
    <w:basedOn w:val="a"/>
    <w:link w:val="ad"/>
    <w:uiPriority w:val="99"/>
    <w:rsid w:val="002F2B2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2F2B2D"/>
    <w:rPr>
      <w:rFonts w:ascii="Calibri" w:eastAsia="Calibri" w:hAnsi="Calibri" w:cs="Times New Roman"/>
      <w:lang w:eastAsia="en-US"/>
    </w:rPr>
  </w:style>
  <w:style w:type="paragraph" w:styleId="ae">
    <w:name w:val="Balloon Text"/>
    <w:basedOn w:val="a"/>
    <w:link w:val="af"/>
    <w:uiPriority w:val="99"/>
    <w:semiHidden/>
    <w:rsid w:val="002F2B2D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">
    <w:name w:val="Текст выноски Знак"/>
    <w:basedOn w:val="a0"/>
    <w:link w:val="ae"/>
    <w:uiPriority w:val="99"/>
    <w:semiHidden/>
    <w:rsid w:val="002F2B2D"/>
    <w:rPr>
      <w:rFonts w:ascii="Tahoma" w:eastAsia="Calibri" w:hAnsi="Tahoma" w:cs="Tahoma"/>
      <w:sz w:val="16"/>
      <w:szCs w:val="16"/>
      <w:lang w:eastAsia="en-US"/>
    </w:rPr>
  </w:style>
  <w:style w:type="paragraph" w:styleId="af0">
    <w:name w:val="Body Text"/>
    <w:basedOn w:val="a"/>
    <w:link w:val="af1"/>
    <w:semiHidden/>
    <w:unhideWhenUsed/>
    <w:rsid w:val="002F2B2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1">
    <w:name w:val="Основной текст Знак"/>
    <w:basedOn w:val="a0"/>
    <w:link w:val="af0"/>
    <w:semiHidden/>
    <w:rsid w:val="002F2B2D"/>
    <w:rPr>
      <w:rFonts w:ascii="Times New Roman" w:eastAsia="Times New Roman" w:hAnsi="Times New Roman" w:cs="Times New Roman"/>
      <w:sz w:val="28"/>
      <w:szCs w:val="24"/>
    </w:rPr>
  </w:style>
  <w:style w:type="character" w:customStyle="1" w:styleId="1">
    <w:name w:val="Верхний колонтитул Знак1"/>
    <w:basedOn w:val="a0"/>
    <w:uiPriority w:val="99"/>
    <w:semiHidden/>
    <w:locked/>
    <w:rsid w:val="002F2B2D"/>
    <w:rPr>
      <w:rFonts w:ascii="Calibri" w:eastAsia="Calibri" w:hAnsi="Calibri" w:cs="Times New Roman"/>
      <w:lang w:eastAsia="en-US"/>
    </w:rPr>
  </w:style>
  <w:style w:type="character" w:customStyle="1" w:styleId="10">
    <w:name w:val="Нижний колонтитул Знак1"/>
    <w:basedOn w:val="a0"/>
    <w:uiPriority w:val="99"/>
    <w:semiHidden/>
    <w:locked/>
    <w:rsid w:val="002F2B2D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ГОСТ — сортировка по названиям" Version="2003"/>
</file>

<file path=customXml/itemProps1.xml><?xml version="1.0" encoding="utf-8"?>
<ds:datastoreItem xmlns:ds="http://schemas.openxmlformats.org/officeDocument/2006/customXml" ds:itemID="{8D436B66-6727-402B-A42C-5F0783878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6</Pages>
  <Words>2682</Words>
  <Characters>15290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zamdir</cp:lastModifiedBy>
  <cp:revision>38</cp:revision>
  <cp:lastPrinted>2017-09-05T18:50:00Z</cp:lastPrinted>
  <dcterms:created xsi:type="dcterms:W3CDTF">2016-08-15T05:02:00Z</dcterms:created>
  <dcterms:modified xsi:type="dcterms:W3CDTF">2017-10-18T14:44:00Z</dcterms:modified>
</cp:coreProperties>
</file>